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655C" w:rsidRDefault="009F655C">
      <w:pPr>
        <w:pStyle w:val="Zkladntext"/>
        <w:jc w:val="center"/>
      </w:pPr>
      <w:r>
        <w:rPr>
          <w:u w:val="none"/>
        </w:rPr>
        <w:t>Revizní technici  - odborný test</w:t>
      </w:r>
    </w:p>
    <w:p w:rsidR="009F655C" w:rsidRPr="004345AE" w:rsidRDefault="004345AE" w:rsidP="004345AE">
      <w:pPr>
        <w:pStyle w:val="Zkladntext"/>
        <w:jc w:val="center"/>
      </w:pPr>
      <w:r>
        <w:rPr>
          <w:u w:val="none"/>
        </w:rPr>
        <w:t>RF2</w:t>
      </w:r>
    </w:p>
    <w:p w:rsidR="009F655C" w:rsidRPr="00A26B91" w:rsidRDefault="009F655C">
      <w:pPr>
        <w:pStyle w:val="Nadpis1"/>
        <w:rPr>
          <w:b/>
          <w:sz w:val="28"/>
        </w:rPr>
      </w:pPr>
      <w:r w:rsidRPr="00A26B91">
        <w:rPr>
          <w:b/>
          <w:sz w:val="28"/>
        </w:rPr>
        <w:t>Průmyslové plynovody</w:t>
      </w:r>
      <w:r w:rsidR="00DE742E">
        <w:rPr>
          <w:b/>
          <w:sz w:val="28"/>
        </w:rPr>
        <w:t xml:space="preserve"> na plynná paliva kromě </w:t>
      </w:r>
      <w:proofErr w:type="gramStart"/>
      <w:r w:rsidR="00DE742E">
        <w:rPr>
          <w:b/>
          <w:sz w:val="28"/>
        </w:rPr>
        <w:t>P,B</w:t>
      </w:r>
      <w:proofErr w:type="gramEnd"/>
      <w:r w:rsidR="00DE742E">
        <w:rPr>
          <w:b/>
          <w:sz w:val="28"/>
        </w:rPr>
        <w:t xml:space="preserve"> a jejich směsí</w:t>
      </w:r>
    </w:p>
    <w:p w:rsidR="009F655C" w:rsidRDefault="009F655C"/>
    <w:p w:rsidR="006602DB" w:rsidRPr="00741592" w:rsidRDefault="006602DB" w:rsidP="006602DB">
      <w:pPr>
        <w:pStyle w:val="Zkladntextodsazen"/>
        <w:tabs>
          <w:tab w:val="num" w:pos="426"/>
        </w:tabs>
        <w:ind w:left="0"/>
        <w:rPr>
          <w:strike/>
          <w:highlight w:val="yellow"/>
        </w:rPr>
      </w:pPr>
      <w:r w:rsidRPr="00741592">
        <w:rPr>
          <w:strike/>
          <w:highlight w:val="yellow"/>
        </w:rPr>
        <w:t xml:space="preserve"> </w:t>
      </w:r>
    </w:p>
    <w:p w:rsidR="00DE742E" w:rsidRPr="00E95B89" w:rsidRDefault="00347517" w:rsidP="00883802">
      <w:pPr>
        <w:pStyle w:val="Zkladntextodsazen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0" w:firstLine="0"/>
        <w:rPr>
          <w:b/>
        </w:rPr>
      </w:pPr>
      <w:r>
        <w:rPr>
          <w:b/>
        </w:rPr>
        <w:t>Který technický předpis platí pro průmyslové plynovody nad 6 MPa (60 bar)?</w:t>
      </w:r>
    </w:p>
    <w:p w:rsidR="00A1230A" w:rsidRDefault="00DE742E" w:rsidP="00E932C1">
      <w:pPr>
        <w:pStyle w:val="Zkladntextodsazen"/>
        <w:tabs>
          <w:tab w:val="num" w:pos="426"/>
        </w:tabs>
        <w:ind w:left="0"/>
      </w:pPr>
      <w:r w:rsidRPr="00E95B89">
        <w:t xml:space="preserve">   </w:t>
      </w:r>
      <w:r w:rsidR="00E95B89" w:rsidRPr="00E95B89">
        <w:t xml:space="preserve"> </w:t>
      </w:r>
      <w:r w:rsidRPr="00E95B89">
        <w:t xml:space="preserve"> </w:t>
      </w:r>
      <w:r w:rsidR="009F7487">
        <w:t xml:space="preserve">  TPG 703 </w:t>
      </w:r>
      <w:proofErr w:type="gramStart"/>
      <w:r w:rsidR="009F7487">
        <w:t>01</w:t>
      </w:r>
      <w:r w:rsidR="00652BC3">
        <w:t>-I</w:t>
      </w:r>
      <w:proofErr w:type="gramEnd"/>
      <w:r w:rsidR="009F7487">
        <w:tab/>
      </w:r>
    </w:p>
    <w:p w:rsidR="00590014" w:rsidRDefault="00590014" w:rsidP="00A1230A">
      <w:pPr>
        <w:tabs>
          <w:tab w:val="num" w:pos="0"/>
        </w:tabs>
        <w:rPr>
          <w:sz w:val="24"/>
        </w:rPr>
      </w:pPr>
    </w:p>
    <w:p w:rsidR="007824F5" w:rsidRPr="006E4E93" w:rsidRDefault="00347517" w:rsidP="00883802">
      <w:pPr>
        <w:pStyle w:val="Zkladntextodsazen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0" w:firstLine="0"/>
        <w:rPr>
          <w:b/>
          <w:color w:val="FF0000"/>
        </w:rPr>
      </w:pPr>
      <w:r>
        <w:rPr>
          <w:b/>
        </w:rPr>
        <w:t>Platí TPG 703 01 pro rozvody technických plynů</w:t>
      </w:r>
      <w:r w:rsidR="007824F5" w:rsidRPr="006E4E93">
        <w:rPr>
          <w:b/>
        </w:rPr>
        <w:t xml:space="preserve">?  </w:t>
      </w:r>
    </w:p>
    <w:p w:rsidR="007824F5" w:rsidRDefault="00E932C1" w:rsidP="007824F5">
      <w:pPr>
        <w:tabs>
          <w:tab w:val="num" w:pos="0"/>
        </w:tabs>
        <w:rPr>
          <w:sz w:val="24"/>
        </w:rPr>
      </w:pPr>
      <w:r>
        <w:rPr>
          <w:sz w:val="24"/>
        </w:rPr>
        <w:t xml:space="preserve">       TPG 703 </w:t>
      </w:r>
      <w:proofErr w:type="gramStart"/>
      <w:r>
        <w:rPr>
          <w:sz w:val="24"/>
        </w:rPr>
        <w:t>01</w:t>
      </w:r>
      <w:r w:rsidR="00A37F3F">
        <w:rPr>
          <w:sz w:val="24"/>
        </w:rPr>
        <w:t>-I</w:t>
      </w:r>
      <w:proofErr w:type="gramEnd"/>
    </w:p>
    <w:p w:rsidR="00E932C1" w:rsidRDefault="00E932C1" w:rsidP="007824F5">
      <w:pPr>
        <w:tabs>
          <w:tab w:val="num" w:pos="0"/>
        </w:tabs>
        <w:rPr>
          <w:sz w:val="24"/>
        </w:rPr>
      </w:pPr>
    </w:p>
    <w:p w:rsidR="00D61BAC" w:rsidRPr="004345AE" w:rsidRDefault="00D61BAC" w:rsidP="00D61BAC">
      <w:pPr>
        <w:pStyle w:val="Zkladntextodsazen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0" w:firstLine="0"/>
        <w:rPr>
          <w:b/>
        </w:rPr>
      </w:pPr>
      <w:r>
        <w:rPr>
          <w:b/>
        </w:rPr>
        <w:t xml:space="preserve">Jaký je </w:t>
      </w:r>
      <w:r w:rsidR="00652BC3">
        <w:rPr>
          <w:b/>
        </w:rPr>
        <w:t>nejvyšší</w:t>
      </w:r>
      <w:r>
        <w:rPr>
          <w:b/>
        </w:rPr>
        <w:t xml:space="preserve"> provozní tlak nízkotlakého průmyslového plynovodu?</w:t>
      </w:r>
      <w:r w:rsidRPr="004345AE">
        <w:rPr>
          <w:b/>
        </w:rPr>
        <w:t xml:space="preserve"> </w:t>
      </w:r>
    </w:p>
    <w:p w:rsidR="009F7487" w:rsidRDefault="00D61BAC" w:rsidP="00E932C1">
      <w:pPr>
        <w:pStyle w:val="Zkladntextodsazen"/>
        <w:tabs>
          <w:tab w:val="num" w:pos="426"/>
        </w:tabs>
        <w:ind w:left="0"/>
      </w:pPr>
      <w:r w:rsidRPr="004345AE">
        <w:rPr>
          <w:b/>
        </w:rPr>
        <w:tab/>
      </w:r>
      <w:r w:rsidR="009F7487" w:rsidRPr="009F7487">
        <w:t xml:space="preserve">TPG 703 </w:t>
      </w:r>
      <w:proofErr w:type="gramStart"/>
      <w:r w:rsidR="009F7487" w:rsidRPr="009F7487">
        <w:t>01-I</w:t>
      </w:r>
      <w:proofErr w:type="gramEnd"/>
    </w:p>
    <w:p w:rsidR="00D61BAC" w:rsidRDefault="00D61BAC" w:rsidP="007824F5">
      <w:pPr>
        <w:tabs>
          <w:tab w:val="num" w:pos="0"/>
        </w:tabs>
        <w:rPr>
          <w:sz w:val="24"/>
        </w:rPr>
      </w:pPr>
    </w:p>
    <w:p w:rsidR="00D61BAC" w:rsidRPr="009F7487" w:rsidRDefault="00D61BAC" w:rsidP="00D61BAC">
      <w:pPr>
        <w:pStyle w:val="Zkladntextodsazen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0" w:firstLine="0"/>
        <w:rPr>
          <w:b/>
        </w:rPr>
      </w:pPr>
      <w:r w:rsidRPr="009F7487">
        <w:rPr>
          <w:b/>
        </w:rPr>
        <w:t xml:space="preserve">Jaký je </w:t>
      </w:r>
      <w:r w:rsidR="00652BC3">
        <w:rPr>
          <w:b/>
        </w:rPr>
        <w:t>nejvyšší</w:t>
      </w:r>
      <w:r w:rsidRPr="009F7487">
        <w:rPr>
          <w:b/>
        </w:rPr>
        <w:t xml:space="preserve"> provozní tlak středotlakého průmyslového plynovodu? </w:t>
      </w:r>
    </w:p>
    <w:p w:rsidR="00D61BAC" w:rsidRDefault="00D61BAC" w:rsidP="00E932C1">
      <w:pPr>
        <w:pStyle w:val="Zkladntextodsazen"/>
        <w:ind w:left="0"/>
      </w:pPr>
      <w:r w:rsidRPr="009F7487">
        <w:rPr>
          <w:szCs w:val="24"/>
        </w:rPr>
        <w:t xml:space="preserve">    </w:t>
      </w:r>
      <w:r w:rsidR="00E932C1">
        <w:rPr>
          <w:szCs w:val="24"/>
        </w:rPr>
        <w:t xml:space="preserve">   </w:t>
      </w:r>
      <w:r w:rsidR="009F7487" w:rsidRPr="009F7487">
        <w:t xml:space="preserve">TPG 703 </w:t>
      </w:r>
      <w:proofErr w:type="gramStart"/>
      <w:r w:rsidR="009F7487" w:rsidRPr="009F7487">
        <w:t>01-I</w:t>
      </w:r>
      <w:proofErr w:type="gramEnd"/>
    </w:p>
    <w:p w:rsidR="009F7487" w:rsidRPr="006E4E93" w:rsidRDefault="009F7487" w:rsidP="007824F5">
      <w:pPr>
        <w:tabs>
          <w:tab w:val="num" w:pos="0"/>
        </w:tabs>
        <w:rPr>
          <w:sz w:val="24"/>
        </w:rPr>
      </w:pPr>
    </w:p>
    <w:p w:rsidR="00107F1B" w:rsidRPr="004345AE" w:rsidRDefault="00347517" w:rsidP="00883802">
      <w:pPr>
        <w:pStyle w:val="Zkladntextodsazen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0" w:firstLine="0"/>
        <w:rPr>
          <w:b/>
        </w:rPr>
      </w:pPr>
      <w:r>
        <w:rPr>
          <w:b/>
        </w:rPr>
        <w:t xml:space="preserve">Jaký je </w:t>
      </w:r>
      <w:r w:rsidR="00652BC3">
        <w:rPr>
          <w:b/>
        </w:rPr>
        <w:t>nejvyšší</w:t>
      </w:r>
      <w:r>
        <w:rPr>
          <w:b/>
        </w:rPr>
        <w:t xml:space="preserve"> provozní tlak vysokotlakého průmyslového plynovodu?</w:t>
      </w:r>
      <w:r w:rsidR="00107F1B" w:rsidRPr="004345AE">
        <w:rPr>
          <w:b/>
        </w:rPr>
        <w:t xml:space="preserve"> </w:t>
      </w:r>
    </w:p>
    <w:p w:rsidR="00107F1B" w:rsidRDefault="00107F1B" w:rsidP="00E932C1">
      <w:pPr>
        <w:pStyle w:val="Zkladntextodsazen"/>
        <w:tabs>
          <w:tab w:val="num" w:pos="426"/>
        </w:tabs>
        <w:ind w:left="0"/>
        <w:rPr>
          <w:b/>
        </w:rPr>
      </w:pPr>
      <w:r w:rsidRPr="004345AE">
        <w:rPr>
          <w:b/>
        </w:rPr>
        <w:tab/>
      </w:r>
      <w:r w:rsidR="009F7487" w:rsidRPr="009F7487">
        <w:t xml:space="preserve">TPG 703 </w:t>
      </w:r>
      <w:proofErr w:type="gramStart"/>
      <w:r w:rsidR="009F7487" w:rsidRPr="009F7487">
        <w:t>01-I</w:t>
      </w:r>
      <w:proofErr w:type="gramEnd"/>
    </w:p>
    <w:p w:rsidR="00C0652E" w:rsidRDefault="00C0652E" w:rsidP="007824F5">
      <w:pPr>
        <w:tabs>
          <w:tab w:val="num" w:pos="0"/>
        </w:tabs>
        <w:rPr>
          <w:sz w:val="24"/>
        </w:rPr>
      </w:pPr>
    </w:p>
    <w:p w:rsidR="00652BC3" w:rsidRDefault="00232C7A" w:rsidP="00883802">
      <w:pPr>
        <w:pStyle w:val="Zkladntextodsazen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0" w:firstLine="0"/>
        <w:rPr>
          <w:b/>
        </w:rPr>
      </w:pPr>
      <w:r w:rsidRPr="005F470B">
        <w:rPr>
          <w:b/>
        </w:rPr>
        <w:t xml:space="preserve">S kým je nutno </w:t>
      </w:r>
      <w:r w:rsidR="00652BC3">
        <w:rPr>
          <w:b/>
        </w:rPr>
        <w:t>odsouhlasit/</w:t>
      </w:r>
      <w:r w:rsidRPr="005F470B">
        <w:rPr>
          <w:b/>
        </w:rPr>
        <w:t xml:space="preserve">projednat změny v průběhu montáže, opravy </w:t>
      </w:r>
    </w:p>
    <w:p w:rsidR="007B46C0" w:rsidRPr="005F470B" w:rsidRDefault="00652BC3" w:rsidP="00652BC3">
      <w:pPr>
        <w:pStyle w:val="Zkladntextodsazen"/>
        <w:tabs>
          <w:tab w:val="num" w:pos="644"/>
        </w:tabs>
        <w:ind w:left="0"/>
        <w:rPr>
          <w:b/>
        </w:rPr>
      </w:pPr>
      <w:r>
        <w:rPr>
          <w:b/>
        </w:rPr>
        <w:t xml:space="preserve">       </w:t>
      </w:r>
      <w:r w:rsidR="00232C7A" w:rsidRPr="005F470B">
        <w:rPr>
          <w:b/>
        </w:rPr>
        <w:t>nebo rekonstrukce</w:t>
      </w:r>
      <w:r>
        <w:rPr>
          <w:b/>
        </w:rPr>
        <w:t xml:space="preserve"> </w:t>
      </w:r>
      <w:r w:rsidR="001B4D7B" w:rsidRPr="005F470B">
        <w:rPr>
          <w:b/>
        </w:rPr>
        <w:t xml:space="preserve">průmyslového </w:t>
      </w:r>
      <w:r w:rsidR="00232C7A" w:rsidRPr="005F470B">
        <w:rPr>
          <w:b/>
        </w:rPr>
        <w:t>plynovodu?</w:t>
      </w:r>
      <w:r w:rsidR="007B46C0" w:rsidRPr="005F470B">
        <w:rPr>
          <w:b/>
        </w:rPr>
        <w:t xml:space="preserve"> </w:t>
      </w:r>
    </w:p>
    <w:p w:rsidR="004A5099" w:rsidRPr="00945D2B" w:rsidRDefault="00E932C1" w:rsidP="007B46C0">
      <w:pPr>
        <w:pStyle w:val="Zkladntextodsazen"/>
        <w:tabs>
          <w:tab w:val="num" w:pos="426"/>
        </w:tabs>
        <w:ind w:left="0"/>
        <w:rPr>
          <w:b/>
          <w:strike/>
        </w:rPr>
      </w:pPr>
      <w:r>
        <w:tab/>
      </w:r>
      <w:r w:rsidR="009F7487" w:rsidRPr="009F7487">
        <w:t xml:space="preserve">TPG 703 </w:t>
      </w:r>
      <w:proofErr w:type="gramStart"/>
      <w:r w:rsidR="009F7487" w:rsidRPr="009F7487">
        <w:t>01-I</w:t>
      </w:r>
      <w:proofErr w:type="gramEnd"/>
    </w:p>
    <w:p w:rsidR="00143031" w:rsidRDefault="00143031" w:rsidP="007B46C0">
      <w:pPr>
        <w:pStyle w:val="Zkladntextodsazen"/>
        <w:tabs>
          <w:tab w:val="num" w:pos="426"/>
        </w:tabs>
        <w:ind w:left="0"/>
        <w:rPr>
          <w:b/>
        </w:rPr>
      </w:pPr>
    </w:p>
    <w:p w:rsidR="001B4D7B" w:rsidRPr="009F7487" w:rsidRDefault="001B4D7B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 xml:space="preserve">Kdy se </w:t>
      </w:r>
      <w:r w:rsidRPr="009F7487">
        <w:rPr>
          <w:b/>
        </w:rPr>
        <w:t>provádí vyčištění nového průmyslového plynovodu</w:t>
      </w:r>
      <w:r w:rsidR="00945D2B" w:rsidRPr="009F7487">
        <w:rPr>
          <w:b/>
        </w:rPr>
        <w:t xml:space="preserve"> podle technologického postupu</w:t>
      </w:r>
      <w:r w:rsidRPr="009F7487">
        <w:rPr>
          <w:b/>
        </w:rPr>
        <w:t xml:space="preserve">? </w:t>
      </w:r>
    </w:p>
    <w:p w:rsidR="001B4D7B" w:rsidRPr="009F7487" w:rsidRDefault="006F1648" w:rsidP="001B4D7B">
      <w:pPr>
        <w:tabs>
          <w:tab w:val="num" w:pos="0"/>
        </w:tabs>
        <w:ind w:firstLine="284"/>
        <w:rPr>
          <w:sz w:val="24"/>
        </w:rPr>
      </w:pPr>
      <w:r>
        <w:rPr>
          <w:sz w:val="24"/>
        </w:rPr>
        <w:t xml:space="preserve">  </w:t>
      </w:r>
      <w:r w:rsidR="009F7487" w:rsidRPr="009F7487">
        <w:rPr>
          <w:sz w:val="24"/>
        </w:rPr>
        <w:t xml:space="preserve">TPG 703 </w:t>
      </w:r>
      <w:proofErr w:type="gramStart"/>
      <w:r w:rsidR="009F7487" w:rsidRPr="009F7487">
        <w:rPr>
          <w:sz w:val="24"/>
        </w:rPr>
        <w:t>01-I</w:t>
      </w:r>
      <w:proofErr w:type="gramEnd"/>
    </w:p>
    <w:p w:rsidR="00131F4B" w:rsidRDefault="00131F4B" w:rsidP="001B4D7B">
      <w:pPr>
        <w:tabs>
          <w:tab w:val="num" w:pos="0"/>
        </w:tabs>
        <w:ind w:firstLine="284"/>
        <w:rPr>
          <w:sz w:val="24"/>
        </w:rPr>
      </w:pPr>
    </w:p>
    <w:p w:rsidR="001B4D7B" w:rsidRDefault="00232C7A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 xml:space="preserve">Kdo je povinen prokazatelně seznámit a zaučit stanovené pracovníky provozovatele </w:t>
      </w:r>
    </w:p>
    <w:p w:rsidR="004A5099" w:rsidRDefault="00E932C1" w:rsidP="00E932C1">
      <w:pPr>
        <w:pStyle w:val="Zkladntextodsazen"/>
        <w:tabs>
          <w:tab w:val="num" w:pos="426"/>
        </w:tabs>
        <w:ind w:left="0"/>
        <w:rPr>
          <w:b/>
        </w:rPr>
      </w:pPr>
      <w:r>
        <w:rPr>
          <w:b/>
        </w:rPr>
        <w:tab/>
      </w:r>
      <w:r w:rsidR="00232C7A">
        <w:rPr>
          <w:b/>
        </w:rPr>
        <w:t>s obsluhou nového průmyslového plynovodu</w:t>
      </w:r>
      <w:r w:rsidR="004A5099">
        <w:rPr>
          <w:b/>
        </w:rPr>
        <w:t>?</w:t>
      </w:r>
      <w:r w:rsidR="00131F4B">
        <w:rPr>
          <w:b/>
        </w:rPr>
        <w:t xml:space="preserve"> </w:t>
      </w:r>
    </w:p>
    <w:p w:rsidR="007B46C0" w:rsidRDefault="004A5099" w:rsidP="00E932C1">
      <w:pPr>
        <w:pStyle w:val="Zkladntextodsazen"/>
        <w:tabs>
          <w:tab w:val="num" w:pos="0"/>
          <w:tab w:val="num" w:pos="426"/>
        </w:tabs>
        <w:ind w:left="0"/>
        <w:rPr>
          <w:b/>
        </w:rPr>
      </w:pPr>
      <w:r>
        <w:tab/>
      </w:r>
      <w:r w:rsidR="009F7487" w:rsidRPr="009F7487">
        <w:t xml:space="preserve">TPG 703 </w:t>
      </w:r>
      <w:proofErr w:type="gramStart"/>
      <w:r w:rsidR="009F7487" w:rsidRPr="009F7487">
        <w:t>01-I</w:t>
      </w:r>
      <w:proofErr w:type="gramEnd"/>
    </w:p>
    <w:p w:rsidR="00131F4B" w:rsidRDefault="00131F4B" w:rsidP="00E932C1">
      <w:pPr>
        <w:tabs>
          <w:tab w:val="num" w:pos="0"/>
        </w:tabs>
        <w:rPr>
          <w:b/>
          <w:sz w:val="24"/>
        </w:rPr>
      </w:pPr>
    </w:p>
    <w:p w:rsidR="00272EB0" w:rsidRPr="00272EB0" w:rsidRDefault="00232C7A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>Kdo má odpovědnost za zajištění a provedení tlakových zkoušek potrubí a funkčních zkoušek zařízení po montáži, opravě nebo rekonstrukci</w:t>
      </w:r>
      <w:r w:rsidR="00272EB0">
        <w:rPr>
          <w:b/>
        </w:rPr>
        <w:t>?</w:t>
      </w:r>
      <w:r w:rsidR="00131F4B">
        <w:rPr>
          <w:b/>
        </w:rPr>
        <w:t xml:space="preserve"> </w:t>
      </w:r>
    </w:p>
    <w:p w:rsidR="00272EB0" w:rsidRDefault="0076751A" w:rsidP="00E932C1">
      <w:pPr>
        <w:tabs>
          <w:tab w:val="num" w:pos="0"/>
        </w:tabs>
        <w:rPr>
          <w:b/>
          <w:sz w:val="24"/>
        </w:rPr>
      </w:pPr>
      <w:r>
        <w:rPr>
          <w:sz w:val="24"/>
        </w:rPr>
        <w:t xml:space="preserve">   </w:t>
      </w:r>
      <w:r w:rsidR="00C64D70">
        <w:rPr>
          <w:sz w:val="24"/>
        </w:rPr>
        <w:t xml:space="preserve">    </w:t>
      </w:r>
      <w:r w:rsidR="009F7487" w:rsidRPr="009F7487">
        <w:rPr>
          <w:sz w:val="24"/>
        </w:rPr>
        <w:t xml:space="preserve">TPG 703 </w:t>
      </w:r>
      <w:proofErr w:type="gramStart"/>
      <w:r w:rsidR="009F7487" w:rsidRPr="009F7487">
        <w:rPr>
          <w:sz w:val="24"/>
        </w:rPr>
        <w:t>01-I</w:t>
      </w:r>
      <w:proofErr w:type="gramEnd"/>
    </w:p>
    <w:p w:rsidR="00131F4B" w:rsidRDefault="00131F4B" w:rsidP="00E932C1">
      <w:pPr>
        <w:tabs>
          <w:tab w:val="num" w:pos="0"/>
        </w:tabs>
        <w:rPr>
          <w:b/>
          <w:sz w:val="24"/>
        </w:rPr>
      </w:pPr>
    </w:p>
    <w:p w:rsidR="00945D2B" w:rsidRPr="009F7487" w:rsidRDefault="00945D2B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9F7487">
        <w:rPr>
          <w:b/>
        </w:rPr>
        <w:t xml:space="preserve">Kdo </w:t>
      </w:r>
      <w:r w:rsidR="00E378FA" w:rsidRPr="009F7487">
        <w:rPr>
          <w:b/>
        </w:rPr>
        <w:t>zajišťuje</w:t>
      </w:r>
      <w:r w:rsidRPr="009F7487">
        <w:rPr>
          <w:b/>
        </w:rPr>
        <w:t xml:space="preserve"> zkoušk</w:t>
      </w:r>
      <w:r w:rsidR="00E378FA" w:rsidRPr="009F7487">
        <w:rPr>
          <w:b/>
        </w:rPr>
        <w:t>y</w:t>
      </w:r>
      <w:r w:rsidRPr="009F7487">
        <w:rPr>
          <w:b/>
        </w:rPr>
        <w:t xml:space="preserve"> potrubí </w:t>
      </w:r>
      <w:r w:rsidR="00E378FA" w:rsidRPr="009F7487">
        <w:rPr>
          <w:b/>
        </w:rPr>
        <w:t>v průběhu provozu průmyslového plynovodu</w:t>
      </w:r>
      <w:r w:rsidRPr="009F7487">
        <w:rPr>
          <w:b/>
        </w:rPr>
        <w:t xml:space="preserve">? </w:t>
      </w:r>
    </w:p>
    <w:p w:rsidR="00945D2B" w:rsidRDefault="00C64D70" w:rsidP="00E932C1">
      <w:pPr>
        <w:tabs>
          <w:tab w:val="num" w:pos="0"/>
        </w:tabs>
        <w:rPr>
          <w:b/>
          <w:sz w:val="24"/>
        </w:rPr>
      </w:pPr>
      <w:r>
        <w:rPr>
          <w:sz w:val="24"/>
        </w:rPr>
        <w:t xml:space="preserve">       </w:t>
      </w:r>
      <w:r w:rsidR="009F7487" w:rsidRPr="009F7487">
        <w:rPr>
          <w:sz w:val="24"/>
        </w:rPr>
        <w:t xml:space="preserve">TPG 703 </w:t>
      </w:r>
      <w:proofErr w:type="gramStart"/>
      <w:r w:rsidR="009F7487" w:rsidRPr="009F7487">
        <w:rPr>
          <w:sz w:val="24"/>
        </w:rPr>
        <w:t>01-I</w:t>
      </w:r>
      <w:proofErr w:type="gramEnd"/>
    </w:p>
    <w:p w:rsidR="00945D2B" w:rsidRDefault="00945D2B" w:rsidP="00E932C1">
      <w:pPr>
        <w:tabs>
          <w:tab w:val="num" w:pos="0"/>
        </w:tabs>
        <w:rPr>
          <w:b/>
          <w:sz w:val="24"/>
        </w:rPr>
      </w:pPr>
    </w:p>
    <w:p w:rsidR="00EE6916" w:rsidRPr="0065207E" w:rsidRDefault="0065207E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>Kdy lze uvést nový průmyslový plynovod do provozu (také podmíněn</w:t>
      </w:r>
      <w:r w:rsidR="005544F5">
        <w:rPr>
          <w:b/>
        </w:rPr>
        <w:t>ého/</w:t>
      </w:r>
      <w:r w:rsidR="009F7487">
        <w:rPr>
          <w:b/>
        </w:rPr>
        <w:t>zkušebního provozu</w:t>
      </w:r>
      <w:r>
        <w:rPr>
          <w:b/>
        </w:rPr>
        <w:t>)</w:t>
      </w:r>
      <w:r w:rsidR="00DD3BFD" w:rsidRPr="002E0196">
        <w:rPr>
          <w:b/>
        </w:rPr>
        <w:t>?</w:t>
      </w:r>
      <w:r w:rsidR="006C7D5F">
        <w:rPr>
          <w:b/>
        </w:rPr>
        <w:t xml:space="preserve"> </w:t>
      </w:r>
    </w:p>
    <w:p w:rsidR="00434AD1" w:rsidRDefault="00C64D70" w:rsidP="00E932C1">
      <w:pPr>
        <w:tabs>
          <w:tab w:val="num" w:pos="0"/>
        </w:tabs>
        <w:rPr>
          <w:b/>
          <w:sz w:val="24"/>
        </w:rPr>
      </w:pPr>
      <w:r>
        <w:rPr>
          <w:sz w:val="24"/>
        </w:rPr>
        <w:t xml:space="preserve">       </w:t>
      </w:r>
      <w:r w:rsidR="00A96CC3" w:rsidRPr="009F7487">
        <w:rPr>
          <w:sz w:val="24"/>
        </w:rPr>
        <w:t xml:space="preserve">TPG 703 </w:t>
      </w:r>
      <w:proofErr w:type="gramStart"/>
      <w:r w:rsidR="00A96CC3" w:rsidRPr="009F7487">
        <w:rPr>
          <w:sz w:val="24"/>
        </w:rPr>
        <w:t>01-I</w:t>
      </w:r>
      <w:proofErr w:type="gramEnd"/>
    </w:p>
    <w:p w:rsidR="00392110" w:rsidRPr="00F34A44" w:rsidRDefault="00392110" w:rsidP="00E932C1">
      <w:pPr>
        <w:pStyle w:val="Zkladntextodsazen"/>
        <w:tabs>
          <w:tab w:val="num" w:pos="0"/>
          <w:tab w:val="num" w:pos="426"/>
        </w:tabs>
        <w:ind w:left="0"/>
        <w:rPr>
          <w:strike/>
        </w:rPr>
      </w:pPr>
    </w:p>
    <w:p w:rsidR="002C3E03" w:rsidRPr="00A96CC3" w:rsidRDefault="003769FC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A96CC3">
        <w:rPr>
          <w:b/>
        </w:rPr>
        <w:t>J</w:t>
      </w:r>
      <w:r w:rsidR="00E503CB" w:rsidRPr="00A96CC3">
        <w:rPr>
          <w:b/>
        </w:rPr>
        <w:t xml:space="preserve">e povinen provozovatel </w:t>
      </w:r>
      <w:r w:rsidR="00652BC3" w:rsidRPr="00A96CC3">
        <w:rPr>
          <w:b/>
        </w:rPr>
        <w:t xml:space="preserve">zpracovat </w:t>
      </w:r>
      <w:r w:rsidR="00A96CC3" w:rsidRPr="00A96CC3">
        <w:rPr>
          <w:b/>
        </w:rPr>
        <w:t xml:space="preserve">pro provoz </w:t>
      </w:r>
      <w:r w:rsidR="0019483F" w:rsidRPr="00A96CC3">
        <w:rPr>
          <w:b/>
        </w:rPr>
        <w:t xml:space="preserve">průmyslového </w:t>
      </w:r>
      <w:r w:rsidR="00E503CB" w:rsidRPr="00A96CC3">
        <w:rPr>
          <w:b/>
        </w:rPr>
        <w:t>plynovodu místní provozní řád</w:t>
      </w:r>
      <w:r w:rsidR="002C3E03" w:rsidRPr="00A96CC3">
        <w:rPr>
          <w:b/>
        </w:rPr>
        <w:t>?</w:t>
      </w:r>
      <w:r w:rsidR="008D5000" w:rsidRPr="00A96CC3">
        <w:rPr>
          <w:b/>
        </w:rPr>
        <w:t xml:space="preserve"> </w:t>
      </w:r>
    </w:p>
    <w:p w:rsidR="00344043" w:rsidRPr="00A96CC3" w:rsidRDefault="00C64D70" w:rsidP="00E932C1">
      <w:pPr>
        <w:pStyle w:val="Zkladntextodsazen"/>
        <w:tabs>
          <w:tab w:val="num" w:pos="0"/>
          <w:tab w:val="num" w:pos="426"/>
        </w:tabs>
        <w:ind w:left="0"/>
      </w:pPr>
      <w:r>
        <w:tab/>
      </w:r>
      <w:r w:rsidR="00344043" w:rsidRPr="00A96CC3">
        <w:t xml:space="preserve">TPG 703 </w:t>
      </w:r>
      <w:proofErr w:type="gramStart"/>
      <w:r w:rsidR="00344043" w:rsidRPr="00A96CC3">
        <w:t>01-I</w:t>
      </w:r>
      <w:proofErr w:type="gramEnd"/>
      <w:r w:rsidR="007965D9">
        <w:t>, ČSN 38 6405</w:t>
      </w:r>
      <w:r w:rsidR="00344043" w:rsidRPr="00A96CC3">
        <w:t xml:space="preserve"> </w:t>
      </w:r>
    </w:p>
    <w:p w:rsidR="00344043" w:rsidRDefault="00344043" w:rsidP="00E932C1">
      <w:pPr>
        <w:pStyle w:val="Zkladntextodsazen"/>
        <w:tabs>
          <w:tab w:val="num" w:pos="0"/>
          <w:tab w:val="num" w:pos="426"/>
        </w:tabs>
        <w:ind w:left="0"/>
        <w:rPr>
          <w:b/>
        </w:rPr>
      </w:pPr>
    </w:p>
    <w:p w:rsidR="00D5324C" w:rsidRPr="004345AE" w:rsidRDefault="006A259E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>Kdy musí být ustanovena osoba odpovědná za provoz průmyslového plynovodu</w:t>
      </w:r>
      <w:r w:rsidR="00D5324C" w:rsidRPr="004345AE">
        <w:rPr>
          <w:b/>
        </w:rPr>
        <w:t xml:space="preserve">? </w:t>
      </w:r>
    </w:p>
    <w:p w:rsidR="003870D1" w:rsidRPr="00A96CC3" w:rsidRDefault="00D5324C" w:rsidP="00E932C1">
      <w:pPr>
        <w:pStyle w:val="Zkladntextodsazen"/>
        <w:tabs>
          <w:tab w:val="num" w:pos="0"/>
          <w:tab w:val="num" w:pos="426"/>
        </w:tabs>
        <w:ind w:left="0"/>
      </w:pPr>
      <w:r w:rsidRPr="004345AE">
        <w:tab/>
      </w:r>
      <w:r w:rsidR="003870D1" w:rsidRPr="00A96CC3">
        <w:t xml:space="preserve">TPG 703 </w:t>
      </w:r>
      <w:proofErr w:type="gramStart"/>
      <w:r w:rsidR="003870D1" w:rsidRPr="00A96CC3">
        <w:t>01-I</w:t>
      </w:r>
      <w:proofErr w:type="gramEnd"/>
      <w:r w:rsidR="003870D1" w:rsidRPr="00A96CC3">
        <w:t xml:space="preserve"> </w:t>
      </w:r>
    </w:p>
    <w:p w:rsidR="00B70F8C" w:rsidRDefault="00B70F8C" w:rsidP="00E932C1">
      <w:pPr>
        <w:pStyle w:val="Zkladntextodsazen"/>
        <w:tabs>
          <w:tab w:val="num" w:pos="0"/>
          <w:tab w:val="num" w:pos="426"/>
        </w:tabs>
        <w:ind w:left="0"/>
      </w:pPr>
    </w:p>
    <w:p w:rsidR="006A259E" w:rsidRPr="003870D1" w:rsidRDefault="006A259E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lastRenderedPageBreak/>
        <w:t xml:space="preserve">Kdo přejímá odpovědnost v případě, že právnická nebo podnikající fyzická osoba </w:t>
      </w:r>
      <w:r w:rsidRPr="003870D1">
        <w:rPr>
          <w:b/>
        </w:rPr>
        <w:t xml:space="preserve">neurčí pracovníka odpovědného za provoz průmyslového plynovodu?  </w:t>
      </w:r>
    </w:p>
    <w:p w:rsidR="003870D1" w:rsidRPr="00A96CC3" w:rsidRDefault="006A259E" w:rsidP="00E932C1">
      <w:pPr>
        <w:pStyle w:val="Zkladntextodsazen"/>
        <w:tabs>
          <w:tab w:val="num" w:pos="0"/>
          <w:tab w:val="num" w:pos="426"/>
        </w:tabs>
        <w:ind w:left="0"/>
      </w:pPr>
      <w:r w:rsidRPr="003870D1">
        <w:tab/>
      </w:r>
      <w:bookmarkStart w:id="0" w:name="_Hlk480961901"/>
      <w:r w:rsidR="003870D1" w:rsidRPr="00A96CC3">
        <w:t xml:space="preserve">TPG 703 </w:t>
      </w:r>
      <w:proofErr w:type="gramStart"/>
      <w:r w:rsidR="003870D1" w:rsidRPr="00A96CC3">
        <w:t>01-I</w:t>
      </w:r>
      <w:proofErr w:type="gramEnd"/>
      <w:r w:rsidR="003870D1" w:rsidRPr="00A96CC3">
        <w:t xml:space="preserve"> </w:t>
      </w:r>
      <w:bookmarkEnd w:id="0"/>
    </w:p>
    <w:p w:rsidR="006A259E" w:rsidRDefault="006A259E" w:rsidP="00E932C1">
      <w:pPr>
        <w:pStyle w:val="Zkladntextodsazen"/>
        <w:tabs>
          <w:tab w:val="num" w:pos="0"/>
          <w:tab w:val="num" w:pos="426"/>
        </w:tabs>
        <w:ind w:left="0"/>
      </w:pPr>
    </w:p>
    <w:p w:rsidR="00D5324C" w:rsidRPr="004345AE" w:rsidRDefault="00B70F8C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>Pro jaké plynovody p</w:t>
      </w:r>
      <w:r w:rsidR="00305AA0">
        <w:rPr>
          <w:b/>
        </w:rPr>
        <w:t>l</w:t>
      </w:r>
      <w:r>
        <w:rPr>
          <w:b/>
        </w:rPr>
        <w:t>atí II. část pravidel TPG 703 01</w:t>
      </w:r>
      <w:r w:rsidR="00D5324C" w:rsidRPr="004345AE">
        <w:rPr>
          <w:b/>
        </w:rPr>
        <w:t xml:space="preserve">?  </w:t>
      </w:r>
    </w:p>
    <w:p w:rsidR="003870D1" w:rsidRPr="00C64D70" w:rsidRDefault="00D5324C" w:rsidP="00E932C1">
      <w:pPr>
        <w:pStyle w:val="Zkladntextodsazen"/>
        <w:tabs>
          <w:tab w:val="num" w:pos="0"/>
          <w:tab w:val="num" w:pos="426"/>
        </w:tabs>
        <w:ind w:left="0"/>
        <w:rPr>
          <w:color w:val="FF0000"/>
        </w:rPr>
      </w:pPr>
      <w:r w:rsidRPr="004345AE">
        <w:tab/>
      </w:r>
      <w:r w:rsidR="003870D1" w:rsidRPr="00C64D70">
        <w:t>TPG 703 01 úvod</w:t>
      </w:r>
    </w:p>
    <w:p w:rsidR="008D5000" w:rsidRPr="0063662F" w:rsidRDefault="008D5000" w:rsidP="00E932C1">
      <w:pPr>
        <w:pStyle w:val="Zkladntextodsazen"/>
        <w:tabs>
          <w:tab w:val="num" w:pos="0"/>
          <w:tab w:val="num" w:pos="426"/>
        </w:tabs>
        <w:ind w:left="0"/>
        <w:rPr>
          <w:b/>
          <w:color w:val="3366FF"/>
        </w:rPr>
      </w:pPr>
    </w:p>
    <w:p w:rsidR="009D4301" w:rsidRPr="003870D1" w:rsidRDefault="00EE0A5C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 xml:space="preserve">Do jakého </w:t>
      </w:r>
      <w:r w:rsidRPr="003870D1">
        <w:rPr>
          <w:b/>
        </w:rPr>
        <w:t>nejvyššího provozního tlaku se používají trubky a tvarovky z</w:t>
      </w:r>
      <w:r w:rsidR="009D4301" w:rsidRPr="003870D1">
        <w:rPr>
          <w:b/>
        </w:rPr>
        <w:t> </w:t>
      </w:r>
      <w:r w:rsidRPr="003870D1">
        <w:rPr>
          <w:b/>
        </w:rPr>
        <w:t>polyetylenu</w:t>
      </w:r>
    </w:p>
    <w:p w:rsidR="00157E78" w:rsidRPr="003870D1" w:rsidRDefault="00EE0A5C" w:rsidP="00E932C1">
      <w:pPr>
        <w:pStyle w:val="Zkladntextodsazen"/>
        <w:tabs>
          <w:tab w:val="num" w:pos="426"/>
        </w:tabs>
        <w:ind w:left="426"/>
        <w:rPr>
          <w:b/>
        </w:rPr>
      </w:pPr>
      <w:r w:rsidRPr="003870D1">
        <w:rPr>
          <w:b/>
        </w:rPr>
        <w:t>pro průmyslový plynovod</w:t>
      </w:r>
      <w:r w:rsidR="003870D1" w:rsidRPr="003870D1">
        <w:rPr>
          <w:b/>
        </w:rPr>
        <w:t xml:space="preserve"> zemního plynu</w:t>
      </w:r>
      <w:r w:rsidR="00157E78" w:rsidRPr="003870D1">
        <w:rPr>
          <w:b/>
        </w:rPr>
        <w:t>?</w:t>
      </w:r>
      <w:r w:rsidR="008F0AA3" w:rsidRPr="003870D1">
        <w:rPr>
          <w:b/>
        </w:rPr>
        <w:t xml:space="preserve"> </w:t>
      </w:r>
    </w:p>
    <w:p w:rsidR="00157E78" w:rsidRPr="00531D5E" w:rsidRDefault="00157E78" w:rsidP="00E932C1">
      <w:pPr>
        <w:pStyle w:val="Zkladntextodsazen"/>
        <w:tabs>
          <w:tab w:val="num" w:pos="0"/>
          <w:tab w:val="num" w:pos="426"/>
        </w:tabs>
        <w:ind w:left="0"/>
      </w:pPr>
      <w:r w:rsidRPr="004345AE">
        <w:tab/>
      </w:r>
      <w:r w:rsidR="003870D1" w:rsidRPr="00531D5E">
        <w:t xml:space="preserve">TPG 703 01-II </w:t>
      </w:r>
    </w:p>
    <w:p w:rsidR="008D5000" w:rsidRDefault="008D5000" w:rsidP="00E932C1">
      <w:pPr>
        <w:pStyle w:val="Zkladntextodsazen"/>
        <w:tabs>
          <w:tab w:val="num" w:pos="0"/>
          <w:tab w:val="num" w:pos="426"/>
        </w:tabs>
        <w:ind w:left="0"/>
        <w:rPr>
          <w:b/>
        </w:rPr>
      </w:pPr>
    </w:p>
    <w:p w:rsidR="00157E78" w:rsidRPr="00531D5E" w:rsidRDefault="009D4301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531D5E">
        <w:rPr>
          <w:b/>
        </w:rPr>
        <w:t xml:space="preserve">Do jakého nejvyššího provozního tlaku se používá pro průmyslový plynovod </w:t>
      </w:r>
      <w:r w:rsidR="00531D5E" w:rsidRPr="00531D5E">
        <w:rPr>
          <w:b/>
        </w:rPr>
        <w:t xml:space="preserve">zemního plynu </w:t>
      </w:r>
      <w:r w:rsidRPr="00531D5E">
        <w:rPr>
          <w:b/>
        </w:rPr>
        <w:t>rozvod</w:t>
      </w:r>
      <w:r w:rsidR="00531D5E" w:rsidRPr="00531D5E">
        <w:rPr>
          <w:b/>
        </w:rPr>
        <w:t xml:space="preserve"> </w:t>
      </w:r>
      <w:r w:rsidRPr="00531D5E">
        <w:rPr>
          <w:b/>
        </w:rPr>
        <w:t>měděnými trubkami při použití lisovaných tvarovek</w:t>
      </w:r>
      <w:r w:rsidR="00476283" w:rsidRPr="00531D5E">
        <w:rPr>
          <w:b/>
        </w:rPr>
        <w:t>?</w:t>
      </w:r>
      <w:r w:rsidR="001219F1" w:rsidRPr="00531D5E">
        <w:rPr>
          <w:b/>
        </w:rPr>
        <w:t xml:space="preserve"> </w:t>
      </w:r>
    </w:p>
    <w:p w:rsidR="00D5324C" w:rsidRDefault="00C64D70" w:rsidP="00E932C1">
      <w:pPr>
        <w:pStyle w:val="Zkladntextodsazen"/>
        <w:tabs>
          <w:tab w:val="num" w:pos="0"/>
          <w:tab w:val="num" w:pos="426"/>
        </w:tabs>
        <w:ind w:left="0"/>
        <w:rPr>
          <w:b/>
        </w:rPr>
      </w:pPr>
      <w:r>
        <w:tab/>
      </w:r>
      <w:r w:rsidR="00531D5E" w:rsidRPr="00531D5E">
        <w:t>TPG 703 01-II</w:t>
      </w:r>
    </w:p>
    <w:p w:rsidR="00B63DAA" w:rsidRDefault="00B63DAA" w:rsidP="00E932C1">
      <w:pPr>
        <w:pStyle w:val="Zkladntextodsazen"/>
        <w:tabs>
          <w:tab w:val="num" w:pos="0"/>
          <w:tab w:val="num" w:pos="426"/>
        </w:tabs>
        <w:ind w:left="0"/>
        <w:rPr>
          <w:b/>
        </w:rPr>
      </w:pPr>
    </w:p>
    <w:p w:rsidR="007824F5" w:rsidRPr="009D6DFB" w:rsidRDefault="007824F5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BC0C62">
        <w:rPr>
          <w:b/>
        </w:rPr>
        <w:t>Jak</w:t>
      </w:r>
      <w:r w:rsidR="00BC0C62" w:rsidRPr="00BC0C62">
        <w:rPr>
          <w:b/>
        </w:rPr>
        <w:t xml:space="preserve">ým </w:t>
      </w:r>
      <w:r w:rsidR="00531D5E" w:rsidRPr="009D6DFB">
        <w:rPr>
          <w:b/>
        </w:rPr>
        <w:t>m</w:t>
      </w:r>
      <w:r w:rsidR="00F6722F" w:rsidRPr="009D6DFB">
        <w:rPr>
          <w:b/>
        </w:rPr>
        <w:t>édiem</w:t>
      </w:r>
      <w:r w:rsidR="00BC0C62" w:rsidRPr="009D6DFB">
        <w:rPr>
          <w:b/>
        </w:rPr>
        <w:t xml:space="preserve"> se </w:t>
      </w:r>
      <w:r w:rsidR="00F6722F" w:rsidRPr="009D6DFB">
        <w:rPr>
          <w:b/>
        </w:rPr>
        <w:t xml:space="preserve">obecně </w:t>
      </w:r>
      <w:r w:rsidR="00BC0C62" w:rsidRPr="009D6DFB">
        <w:rPr>
          <w:b/>
        </w:rPr>
        <w:t>provádějí tlakové zkoušky průmyslového plynovodu</w:t>
      </w:r>
      <w:r w:rsidR="00415E2A" w:rsidRPr="009D6DFB">
        <w:rPr>
          <w:b/>
        </w:rPr>
        <w:t>?</w:t>
      </w:r>
      <w:r w:rsidRPr="009D6DFB">
        <w:rPr>
          <w:b/>
        </w:rPr>
        <w:t xml:space="preserve"> </w:t>
      </w:r>
    </w:p>
    <w:p w:rsidR="00531D5E" w:rsidRPr="00531D5E" w:rsidRDefault="00415E2A" w:rsidP="00E932C1">
      <w:pPr>
        <w:tabs>
          <w:tab w:val="num" w:pos="0"/>
        </w:tabs>
        <w:rPr>
          <w:sz w:val="24"/>
        </w:rPr>
      </w:pPr>
      <w:r w:rsidRPr="009D6DFB">
        <w:rPr>
          <w:sz w:val="24"/>
        </w:rPr>
        <w:t xml:space="preserve">   </w:t>
      </w:r>
      <w:r w:rsidR="00C64D70">
        <w:rPr>
          <w:sz w:val="24"/>
        </w:rPr>
        <w:t xml:space="preserve">    </w:t>
      </w:r>
      <w:r w:rsidR="00531D5E" w:rsidRPr="00531D5E">
        <w:rPr>
          <w:sz w:val="24"/>
        </w:rPr>
        <w:t xml:space="preserve">TPG 703 </w:t>
      </w:r>
      <w:proofErr w:type="gramStart"/>
      <w:r w:rsidR="00531D5E" w:rsidRPr="00531D5E">
        <w:rPr>
          <w:sz w:val="24"/>
        </w:rPr>
        <w:t>01-I</w:t>
      </w:r>
      <w:proofErr w:type="gramEnd"/>
    </w:p>
    <w:p w:rsidR="00293209" w:rsidRDefault="00415E2A" w:rsidP="00E932C1">
      <w:pPr>
        <w:tabs>
          <w:tab w:val="num" w:pos="0"/>
        </w:tabs>
        <w:rPr>
          <w:b/>
          <w:sz w:val="24"/>
        </w:rPr>
      </w:pPr>
      <w:r w:rsidRPr="004345AE">
        <w:rPr>
          <w:b/>
          <w:sz w:val="24"/>
        </w:rPr>
        <w:tab/>
      </w:r>
    </w:p>
    <w:p w:rsidR="00293209" w:rsidRPr="000828AA" w:rsidRDefault="00293209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0828AA">
        <w:rPr>
          <w:b/>
        </w:rPr>
        <w:t xml:space="preserve">Musí se tlaková zkouška opakovat, pokud byl průmyslový plynovod po celou dobu 6 měsíců od zkoušky do uvedení do provozu naplněn vzduchem o přetlaku 10 kPa </w:t>
      </w:r>
      <w:r w:rsidR="006F1648">
        <w:rPr>
          <w:b/>
        </w:rPr>
        <w:t xml:space="preserve"> </w:t>
      </w:r>
      <w:proofErr w:type="gramStart"/>
      <w:r w:rsidR="006F1648">
        <w:rPr>
          <w:b/>
        </w:rPr>
        <w:t xml:space="preserve">   </w:t>
      </w:r>
      <w:r w:rsidRPr="000828AA">
        <w:rPr>
          <w:b/>
        </w:rPr>
        <w:t>(</w:t>
      </w:r>
      <w:proofErr w:type="gramEnd"/>
      <w:r w:rsidRPr="000828AA">
        <w:rPr>
          <w:b/>
        </w:rPr>
        <w:t xml:space="preserve">0,10 bar)? </w:t>
      </w:r>
    </w:p>
    <w:p w:rsidR="00293209" w:rsidRPr="000828AA" w:rsidRDefault="00293209" w:rsidP="00E932C1">
      <w:pPr>
        <w:tabs>
          <w:tab w:val="num" w:pos="0"/>
        </w:tabs>
        <w:rPr>
          <w:sz w:val="24"/>
        </w:rPr>
      </w:pPr>
      <w:r w:rsidRPr="000828AA">
        <w:rPr>
          <w:b/>
          <w:sz w:val="24"/>
        </w:rPr>
        <w:t xml:space="preserve">     </w:t>
      </w:r>
      <w:r w:rsidR="00C64D70">
        <w:rPr>
          <w:b/>
          <w:sz w:val="24"/>
        </w:rPr>
        <w:t xml:space="preserve">  </w:t>
      </w:r>
      <w:r w:rsidR="000828AA" w:rsidRPr="000828AA">
        <w:rPr>
          <w:sz w:val="24"/>
        </w:rPr>
        <w:t xml:space="preserve">TPG 703 </w:t>
      </w:r>
      <w:proofErr w:type="gramStart"/>
      <w:r w:rsidR="000828AA" w:rsidRPr="000828AA">
        <w:rPr>
          <w:sz w:val="24"/>
        </w:rPr>
        <w:t>01-I</w:t>
      </w:r>
      <w:proofErr w:type="gramEnd"/>
      <w:r w:rsidR="000828AA" w:rsidRPr="000828AA">
        <w:rPr>
          <w:sz w:val="24"/>
        </w:rPr>
        <w:t xml:space="preserve"> </w:t>
      </w:r>
    </w:p>
    <w:p w:rsidR="007F1BF1" w:rsidRDefault="007F1BF1" w:rsidP="00E932C1">
      <w:pPr>
        <w:tabs>
          <w:tab w:val="num" w:pos="0"/>
        </w:tabs>
      </w:pPr>
      <w:r w:rsidRPr="004345AE">
        <w:tab/>
      </w:r>
    </w:p>
    <w:p w:rsidR="00A144BE" w:rsidRPr="000828AA" w:rsidRDefault="00A144BE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0828AA">
        <w:rPr>
          <w:b/>
        </w:rPr>
        <w:t xml:space="preserve">Jaká je stanovena obecná platnost tlakové zkoušky průmyslového plynovodu? </w:t>
      </w:r>
    </w:p>
    <w:p w:rsidR="00A144BE" w:rsidRDefault="00A144BE" w:rsidP="00E932C1">
      <w:pPr>
        <w:tabs>
          <w:tab w:val="num" w:pos="0"/>
        </w:tabs>
      </w:pPr>
      <w:r w:rsidRPr="000828AA">
        <w:rPr>
          <w:b/>
          <w:sz w:val="24"/>
        </w:rPr>
        <w:t xml:space="preserve">     </w:t>
      </w:r>
      <w:r w:rsidRPr="000828AA">
        <w:rPr>
          <w:sz w:val="24"/>
          <w:szCs w:val="24"/>
        </w:rPr>
        <w:t xml:space="preserve"> </w:t>
      </w:r>
      <w:r w:rsidR="006F1648">
        <w:rPr>
          <w:sz w:val="24"/>
          <w:szCs w:val="24"/>
        </w:rPr>
        <w:t xml:space="preserve"> </w:t>
      </w:r>
      <w:r w:rsidR="000828AA" w:rsidRPr="000828AA">
        <w:rPr>
          <w:sz w:val="24"/>
        </w:rPr>
        <w:t xml:space="preserve">TPG 703 </w:t>
      </w:r>
      <w:proofErr w:type="gramStart"/>
      <w:r w:rsidR="000828AA" w:rsidRPr="000828AA">
        <w:rPr>
          <w:sz w:val="24"/>
        </w:rPr>
        <w:t>01-I</w:t>
      </w:r>
      <w:proofErr w:type="gramEnd"/>
    </w:p>
    <w:p w:rsidR="00293209" w:rsidRDefault="00293209" w:rsidP="00E932C1">
      <w:pPr>
        <w:tabs>
          <w:tab w:val="num" w:pos="0"/>
        </w:tabs>
      </w:pPr>
    </w:p>
    <w:p w:rsidR="00652BC3" w:rsidRPr="00652BC3" w:rsidRDefault="00652BC3" w:rsidP="00652BC3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652BC3">
        <w:rPr>
          <w:b/>
        </w:rPr>
        <w:t xml:space="preserve">Jaký předpis platí pro označování průmyslových plynovodů podle provozní tekutiny? </w:t>
      </w:r>
    </w:p>
    <w:p w:rsidR="000828AA" w:rsidRDefault="007824F5" w:rsidP="00E932C1">
      <w:pPr>
        <w:tabs>
          <w:tab w:val="num" w:pos="0"/>
        </w:tabs>
      </w:pPr>
      <w:r w:rsidRPr="000828AA">
        <w:rPr>
          <w:b/>
          <w:sz w:val="24"/>
        </w:rPr>
        <w:t xml:space="preserve">     </w:t>
      </w:r>
      <w:r w:rsidR="006F1648">
        <w:rPr>
          <w:b/>
          <w:sz w:val="24"/>
        </w:rPr>
        <w:t xml:space="preserve">  </w:t>
      </w:r>
      <w:r w:rsidR="000828AA" w:rsidRPr="000828AA">
        <w:rPr>
          <w:sz w:val="24"/>
        </w:rPr>
        <w:t>TPG 703 01-I</w:t>
      </w:r>
      <w:r w:rsidR="000828AA">
        <w:rPr>
          <w:sz w:val="24"/>
        </w:rPr>
        <w:t>I</w:t>
      </w:r>
    </w:p>
    <w:p w:rsidR="00DB4687" w:rsidRDefault="00DB4687" w:rsidP="00E932C1">
      <w:pPr>
        <w:tabs>
          <w:tab w:val="num" w:pos="0"/>
        </w:tabs>
        <w:rPr>
          <w:color w:val="FF0000"/>
          <w:sz w:val="24"/>
        </w:rPr>
      </w:pPr>
    </w:p>
    <w:p w:rsidR="00583C03" w:rsidRPr="00583C03" w:rsidRDefault="00583C03" w:rsidP="00A87FEF">
      <w:pPr>
        <w:pStyle w:val="Odstavecseseznamem"/>
        <w:numPr>
          <w:ilvl w:val="0"/>
          <w:numId w:val="2"/>
        </w:numPr>
        <w:tabs>
          <w:tab w:val="clear" w:pos="644"/>
          <w:tab w:val="num" w:pos="426"/>
        </w:tabs>
        <w:ind w:hanging="644"/>
        <w:rPr>
          <w:b/>
          <w:sz w:val="24"/>
        </w:rPr>
      </w:pPr>
      <w:r w:rsidRPr="00583C03">
        <w:rPr>
          <w:b/>
          <w:sz w:val="24"/>
        </w:rPr>
        <w:t>Lze vést a ukládat vnější nadzemní průmyslový plynovod společně s rozvody ostatních energií a médi</w:t>
      </w:r>
      <w:r w:rsidR="00A87FEF">
        <w:rPr>
          <w:b/>
          <w:sz w:val="24"/>
        </w:rPr>
        <w:t>í</w:t>
      </w:r>
      <w:bookmarkStart w:id="1" w:name="_GoBack"/>
      <w:bookmarkEnd w:id="1"/>
      <w:r w:rsidRPr="00583C03">
        <w:rPr>
          <w:b/>
          <w:sz w:val="24"/>
        </w:rPr>
        <w:t>?</w:t>
      </w:r>
    </w:p>
    <w:p w:rsidR="00583C03" w:rsidRDefault="00583C03" w:rsidP="00583C03">
      <w:pPr>
        <w:pStyle w:val="Zkladntextodsazen"/>
        <w:ind w:left="0" w:firstLine="426"/>
      </w:pPr>
      <w:r w:rsidRPr="000828AA">
        <w:t>TPG 703 01-I</w:t>
      </w:r>
      <w:r>
        <w:t>I</w:t>
      </w:r>
    </w:p>
    <w:p w:rsidR="00583C03" w:rsidRDefault="00583C03" w:rsidP="00583C03">
      <w:pPr>
        <w:pStyle w:val="Zkladntextodsazen"/>
        <w:ind w:left="0" w:firstLine="426"/>
        <w:rPr>
          <w:b/>
        </w:rPr>
      </w:pPr>
    </w:p>
    <w:p w:rsidR="00583C03" w:rsidRDefault="00583C03" w:rsidP="00583C03">
      <w:pPr>
        <w:pStyle w:val="Odstavecseseznamem"/>
        <w:numPr>
          <w:ilvl w:val="0"/>
          <w:numId w:val="2"/>
        </w:numPr>
        <w:tabs>
          <w:tab w:val="clear" w:pos="644"/>
          <w:tab w:val="num" w:pos="426"/>
        </w:tabs>
        <w:ind w:hanging="644"/>
        <w:rPr>
          <w:b/>
          <w:sz w:val="24"/>
        </w:rPr>
      </w:pPr>
      <w:r w:rsidRPr="00583C03">
        <w:rPr>
          <w:b/>
          <w:sz w:val="24"/>
        </w:rPr>
        <w:t xml:space="preserve">Jaká se volí obvyklá vzdálenost povrchu průmyslového plynovodu od zdí, stropů, </w:t>
      </w:r>
    </w:p>
    <w:p w:rsidR="00583C03" w:rsidRDefault="00583C03" w:rsidP="00583C03">
      <w:pPr>
        <w:pStyle w:val="Odstavecseseznamem"/>
        <w:ind w:left="426"/>
        <w:rPr>
          <w:b/>
          <w:sz w:val="24"/>
        </w:rPr>
      </w:pPr>
      <w:r w:rsidRPr="00583C03">
        <w:rPr>
          <w:b/>
          <w:sz w:val="24"/>
        </w:rPr>
        <w:t>potrubí a ostatních vedení?</w:t>
      </w:r>
    </w:p>
    <w:p w:rsidR="00583C03" w:rsidRDefault="00583C03" w:rsidP="00583C03">
      <w:pPr>
        <w:pStyle w:val="Zkladntextodsazen"/>
        <w:ind w:left="0" w:firstLine="426"/>
      </w:pPr>
      <w:r w:rsidRPr="000828AA">
        <w:t>TPG 703 01-I</w:t>
      </w:r>
      <w:r>
        <w:t>I</w:t>
      </w:r>
    </w:p>
    <w:p w:rsidR="00583C03" w:rsidRPr="00583C03" w:rsidRDefault="00583C03" w:rsidP="00583C03">
      <w:pPr>
        <w:pStyle w:val="Odstavecseseznamem"/>
        <w:ind w:left="426"/>
        <w:rPr>
          <w:b/>
          <w:sz w:val="24"/>
        </w:rPr>
      </w:pPr>
    </w:p>
    <w:p w:rsidR="00583C03" w:rsidRDefault="00583C03" w:rsidP="00583C03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583C03">
        <w:rPr>
          <w:b/>
        </w:rPr>
        <w:t>O kolik milimetrů musí přesahovat průmyslový plynovod uložený v chráničce při průchodu stěnou, stropem nebo dutými prostorami na každou stranu?</w:t>
      </w:r>
    </w:p>
    <w:p w:rsidR="00583C03" w:rsidRDefault="00583C03" w:rsidP="00583C03">
      <w:pPr>
        <w:pStyle w:val="Zkladntextodsazen"/>
        <w:ind w:left="284" w:firstLine="142"/>
      </w:pPr>
      <w:r w:rsidRPr="000828AA">
        <w:t>TPG 703 01-I</w:t>
      </w:r>
      <w:r>
        <w:t>I</w:t>
      </w:r>
    </w:p>
    <w:p w:rsidR="00C54556" w:rsidRDefault="00C54556" w:rsidP="00583C03">
      <w:pPr>
        <w:pStyle w:val="Zkladntextodsazen"/>
        <w:ind w:left="284" w:firstLine="142"/>
      </w:pPr>
    </w:p>
    <w:p w:rsidR="00C54556" w:rsidRDefault="00C54556" w:rsidP="00C54556">
      <w:pPr>
        <w:pStyle w:val="Zkladntextodsazen"/>
        <w:numPr>
          <w:ilvl w:val="0"/>
          <w:numId w:val="2"/>
        </w:numPr>
        <w:tabs>
          <w:tab w:val="clear" w:pos="644"/>
          <w:tab w:val="num" w:pos="284"/>
        </w:tabs>
        <w:ind w:left="426" w:hanging="426"/>
      </w:pPr>
      <w:r w:rsidRPr="00C54556">
        <w:rPr>
          <w:b/>
        </w:rPr>
        <w:t>Musí se před prováděním předepsaných zkoušek po ukončení montáže provést vyčištění potrubí podle technologického postupu?</w:t>
      </w:r>
    </w:p>
    <w:p w:rsidR="00C54556" w:rsidRDefault="00C54556" w:rsidP="00C54556">
      <w:pPr>
        <w:pStyle w:val="Zkladntextodsazen"/>
        <w:ind w:left="284"/>
      </w:pPr>
      <w:r>
        <w:t xml:space="preserve">  </w:t>
      </w:r>
      <w:r w:rsidRPr="000828AA">
        <w:t>TPG 703 01-I</w:t>
      </w:r>
      <w:r>
        <w:t>I</w:t>
      </w:r>
    </w:p>
    <w:p w:rsidR="00C54556" w:rsidRDefault="00C54556" w:rsidP="00583C03">
      <w:pPr>
        <w:pStyle w:val="Zkladntextodsazen"/>
        <w:ind w:left="644"/>
        <w:rPr>
          <w:b/>
        </w:rPr>
      </w:pPr>
    </w:p>
    <w:p w:rsidR="007824F5" w:rsidRPr="00C54556" w:rsidRDefault="00BC0C62" w:rsidP="00C54556">
      <w:pPr>
        <w:pStyle w:val="Zkladntextodsazen"/>
        <w:numPr>
          <w:ilvl w:val="0"/>
          <w:numId w:val="2"/>
        </w:numPr>
        <w:shd w:val="clear" w:color="auto" w:fill="FFFFFF"/>
        <w:tabs>
          <w:tab w:val="clear" w:pos="644"/>
          <w:tab w:val="num" w:pos="426"/>
        </w:tabs>
        <w:ind w:left="426" w:hanging="426"/>
        <w:rPr>
          <w:b/>
        </w:rPr>
      </w:pPr>
      <w:r w:rsidRPr="00C54556">
        <w:rPr>
          <w:b/>
        </w:rPr>
        <w:t xml:space="preserve">Na </w:t>
      </w:r>
      <w:r w:rsidR="000B7A58" w:rsidRPr="00C54556">
        <w:rPr>
          <w:b/>
        </w:rPr>
        <w:t>kterém</w:t>
      </w:r>
      <w:r w:rsidRPr="00C54556">
        <w:rPr>
          <w:b/>
        </w:rPr>
        <w:t xml:space="preserve"> průmyslovém plynovodu </w:t>
      </w:r>
      <w:r w:rsidR="00382F76" w:rsidRPr="00C54556">
        <w:rPr>
          <w:b/>
        </w:rPr>
        <w:t xml:space="preserve">z hlediska tlaku musí být provedena </w:t>
      </w:r>
      <w:r w:rsidR="00C824FF" w:rsidRPr="00C54556">
        <w:rPr>
          <w:b/>
        </w:rPr>
        <w:t xml:space="preserve">podle TPG 703 01 </w:t>
      </w:r>
      <w:r w:rsidRPr="00C54556">
        <w:rPr>
          <w:b/>
        </w:rPr>
        <w:t>zkouška pevnosti?</w:t>
      </w:r>
      <w:r w:rsidR="00F40E89" w:rsidRPr="00C54556">
        <w:rPr>
          <w:b/>
        </w:rPr>
        <w:t xml:space="preserve"> </w:t>
      </w:r>
    </w:p>
    <w:p w:rsidR="000828AA" w:rsidRPr="00C54556" w:rsidRDefault="00852C11" w:rsidP="00C54556">
      <w:pPr>
        <w:shd w:val="clear" w:color="auto" w:fill="FFFFFF"/>
        <w:tabs>
          <w:tab w:val="num" w:pos="0"/>
        </w:tabs>
        <w:rPr>
          <w:sz w:val="24"/>
        </w:rPr>
      </w:pPr>
      <w:r w:rsidRPr="00C54556">
        <w:rPr>
          <w:sz w:val="24"/>
        </w:rPr>
        <w:t xml:space="preserve">  </w:t>
      </w:r>
      <w:r w:rsidR="00DB4687" w:rsidRPr="00C54556">
        <w:rPr>
          <w:sz w:val="24"/>
        </w:rPr>
        <w:t xml:space="preserve">  </w:t>
      </w:r>
      <w:r w:rsidRPr="00C54556">
        <w:rPr>
          <w:sz w:val="24"/>
        </w:rPr>
        <w:t xml:space="preserve"> </w:t>
      </w:r>
      <w:r w:rsidR="006F1648" w:rsidRPr="00C54556">
        <w:rPr>
          <w:sz w:val="24"/>
        </w:rPr>
        <w:t xml:space="preserve">  </w:t>
      </w:r>
      <w:r w:rsidR="000828AA" w:rsidRPr="00C54556">
        <w:rPr>
          <w:sz w:val="24"/>
        </w:rPr>
        <w:t>TPG 703 01-II</w:t>
      </w:r>
    </w:p>
    <w:p w:rsidR="007824F5" w:rsidRDefault="007824F5" w:rsidP="00E932C1">
      <w:pPr>
        <w:tabs>
          <w:tab w:val="num" w:pos="0"/>
        </w:tabs>
        <w:rPr>
          <w:b/>
          <w:sz w:val="24"/>
        </w:rPr>
      </w:pPr>
    </w:p>
    <w:p w:rsidR="00E054E7" w:rsidRPr="000828AA" w:rsidRDefault="00E054E7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0828AA">
        <w:rPr>
          <w:b/>
        </w:rPr>
        <w:lastRenderedPageBreak/>
        <w:t xml:space="preserve">Jaký je stanoven zkušební tlak při zkoušce pevnosti (STP) v závislosti na nejvyšším provozním tlaku (MOP) ≤ 10 kPa (0,1 bar) průmyslového plynovodu </w:t>
      </w:r>
      <w:r w:rsidR="00B46076" w:rsidRPr="000828AA">
        <w:rPr>
          <w:b/>
        </w:rPr>
        <w:t>koksárenského</w:t>
      </w:r>
      <w:r w:rsidRPr="000828AA">
        <w:rPr>
          <w:b/>
        </w:rPr>
        <w:t xml:space="preserve"> plyn</w:t>
      </w:r>
      <w:r w:rsidR="00B46076" w:rsidRPr="000828AA">
        <w:rPr>
          <w:b/>
        </w:rPr>
        <w:t>u</w:t>
      </w:r>
      <w:r w:rsidRPr="000828AA">
        <w:rPr>
          <w:b/>
        </w:rPr>
        <w:t xml:space="preserve">? </w:t>
      </w:r>
    </w:p>
    <w:p w:rsidR="000828AA" w:rsidRDefault="00E054E7" w:rsidP="00E932C1">
      <w:pPr>
        <w:tabs>
          <w:tab w:val="num" w:pos="0"/>
        </w:tabs>
      </w:pPr>
      <w:r w:rsidRPr="000828AA">
        <w:rPr>
          <w:b/>
          <w:sz w:val="24"/>
        </w:rPr>
        <w:t xml:space="preserve">     </w:t>
      </w:r>
      <w:r w:rsidRPr="000828AA">
        <w:rPr>
          <w:sz w:val="24"/>
          <w:szCs w:val="24"/>
        </w:rPr>
        <w:t xml:space="preserve"> </w:t>
      </w:r>
      <w:r w:rsidR="006F1648">
        <w:rPr>
          <w:sz w:val="24"/>
          <w:szCs w:val="24"/>
        </w:rPr>
        <w:t xml:space="preserve"> </w:t>
      </w:r>
      <w:r w:rsidR="000828AA" w:rsidRPr="000828AA">
        <w:rPr>
          <w:sz w:val="24"/>
        </w:rPr>
        <w:t>TPG 703 01-I</w:t>
      </w:r>
      <w:r w:rsidR="000828AA">
        <w:rPr>
          <w:sz w:val="24"/>
        </w:rPr>
        <w:t>I</w:t>
      </w:r>
    </w:p>
    <w:p w:rsidR="006F1648" w:rsidRDefault="006F1648" w:rsidP="00E932C1">
      <w:pPr>
        <w:tabs>
          <w:tab w:val="num" w:pos="0"/>
        </w:tabs>
        <w:rPr>
          <w:color w:val="FF0000"/>
          <w:sz w:val="24"/>
        </w:rPr>
      </w:pPr>
    </w:p>
    <w:p w:rsidR="007824F5" w:rsidRPr="0021740E" w:rsidRDefault="007824F5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21740E">
        <w:rPr>
          <w:b/>
        </w:rPr>
        <w:t>Jaké m</w:t>
      </w:r>
      <w:r w:rsidR="004A7935" w:rsidRPr="0021740E">
        <w:rPr>
          <w:b/>
        </w:rPr>
        <w:t>é</w:t>
      </w:r>
      <w:r w:rsidRPr="0021740E">
        <w:rPr>
          <w:b/>
        </w:rPr>
        <w:t xml:space="preserve">dium </w:t>
      </w:r>
      <w:r w:rsidR="00B46076" w:rsidRPr="0021740E">
        <w:rPr>
          <w:b/>
        </w:rPr>
        <w:t xml:space="preserve">se používá </w:t>
      </w:r>
      <w:r w:rsidRPr="0021740E">
        <w:rPr>
          <w:b/>
        </w:rPr>
        <w:t>pro pneumatickou tlakovou zkoušku</w:t>
      </w:r>
      <w:r w:rsidR="0058425F" w:rsidRPr="0021740E">
        <w:rPr>
          <w:b/>
        </w:rPr>
        <w:t xml:space="preserve"> plynovodu</w:t>
      </w:r>
      <w:r w:rsidRPr="0021740E">
        <w:rPr>
          <w:b/>
        </w:rPr>
        <w:t xml:space="preserve">?  </w:t>
      </w:r>
    </w:p>
    <w:p w:rsidR="0021740E" w:rsidRDefault="00852C11" w:rsidP="00E932C1">
      <w:pPr>
        <w:tabs>
          <w:tab w:val="num" w:pos="0"/>
        </w:tabs>
      </w:pPr>
      <w:r w:rsidRPr="0021740E">
        <w:rPr>
          <w:sz w:val="24"/>
          <w:szCs w:val="24"/>
        </w:rPr>
        <w:t xml:space="preserve">    </w:t>
      </w:r>
      <w:r w:rsidR="006F1648">
        <w:rPr>
          <w:sz w:val="24"/>
          <w:szCs w:val="24"/>
        </w:rPr>
        <w:t xml:space="preserve">   </w:t>
      </w:r>
      <w:r w:rsidR="0021740E" w:rsidRPr="000828AA">
        <w:rPr>
          <w:sz w:val="24"/>
        </w:rPr>
        <w:t>TPG 703 01-I</w:t>
      </w:r>
      <w:r w:rsidR="0021740E">
        <w:rPr>
          <w:sz w:val="24"/>
        </w:rPr>
        <w:t>I</w:t>
      </w:r>
    </w:p>
    <w:p w:rsidR="008C6837" w:rsidRDefault="008C6837" w:rsidP="00E932C1">
      <w:pPr>
        <w:tabs>
          <w:tab w:val="num" w:pos="0"/>
        </w:tabs>
        <w:rPr>
          <w:sz w:val="24"/>
        </w:rPr>
      </w:pPr>
    </w:p>
    <w:p w:rsidR="000C4733" w:rsidRPr="00245561" w:rsidRDefault="000C4733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</w:pPr>
      <w:r w:rsidRPr="00245561">
        <w:rPr>
          <w:b/>
        </w:rPr>
        <w:t xml:space="preserve">Mohou být opatřeny svary potrubí nátěrem před pneumatickou zkouškou těsnosti plynovodu se zkušebním tlakem do 50 kPa (0,5 bar) včetně? </w:t>
      </w:r>
    </w:p>
    <w:p w:rsidR="000C4733" w:rsidRPr="00245561" w:rsidRDefault="000C4733" w:rsidP="00E932C1">
      <w:pPr>
        <w:tabs>
          <w:tab w:val="num" w:pos="0"/>
        </w:tabs>
        <w:rPr>
          <w:sz w:val="24"/>
        </w:rPr>
      </w:pPr>
      <w:r w:rsidRPr="00245561">
        <w:rPr>
          <w:sz w:val="24"/>
        </w:rPr>
        <w:t xml:space="preserve">        TPG 703 01 - II</w:t>
      </w:r>
    </w:p>
    <w:p w:rsidR="006A714C" w:rsidRPr="004345AE" w:rsidRDefault="006A714C" w:rsidP="00E932C1">
      <w:pPr>
        <w:tabs>
          <w:tab w:val="num" w:pos="0"/>
        </w:tabs>
        <w:rPr>
          <w:sz w:val="24"/>
        </w:rPr>
      </w:pPr>
    </w:p>
    <w:p w:rsidR="00A335EC" w:rsidRPr="00A335EC" w:rsidRDefault="008C6837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</w:pPr>
      <w:r>
        <w:rPr>
          <w:b/>
        </w:rPr>
        <w:t>Jak</w:t>
      </w:r>
      <w:r w:rsidR="00954492">
        <w:rPr>
          <w:b/>
        </w:rPr>
        <w:t>á minimální doba je stanovena pro</w:t>
      </w:r>
      <w:r>
        <w:rPr>
          <w:b/>
        </w:rPr>
        <w:t xml:space="preserve"> z</w:t>
      </w:r>
      <w:r w:rsidRPr="008C6837">
        <w:rPr>
          <w:b/>
        </w:rPr>
        <w:t>koušk</w:t>
      </w:r>
      <w:r w:rsidR="00954492">
        <w:rPr>
          <w:b/>
        </w:rPr>
        <w:t>u</w:t>
      </w:r>
      <w:r w:rsidR="00A335EC">
        <w:rPr>
          <w:b/>
        </w:rPr>
        <w:t xml:space="preserve"> těsnosti nízkotlakého průmyslového plynovodu</w:t>
      </w:r>
      <w:r w:rsidR="000B7A58">
        <w:rPr>
          <w:b/>
        </w:rPr>
        <w:t xml:space="preserve"> dle TPG 703 01</w:t>
      </w:r>
      <w:r w:rsidR="00A335EC">
        <w:rPr>
          <w:b/>
        </w:rPr>
        <w:t>?</w:t>
      </w:r>
      <w:r w:rsidR="00F40E89">
        <w:rPr>
          <w:b/>
        </w:rPr>
        <w:t xml:space="preserve"> </w:t>
      </w:r>
    </w:p>
    <w:p w:rsidR="0021740E" w:rsidRDefault="008C6837" w:rsidP="006F1648">
      <w:pPr>
        <w:pStyle w:val="Zkladntextodsazen"/>
        <w:tabs>
          <w:tab w:val="num" w:pos="0"/>
          <w:tab w:val="num" w:pos="426"/>
        </w:tabs>
        <w:ind w:left="0"/>
      </w:pPr>
      <w:r>
        <w:t xml:space="preserve">   </w:t>
      </w:r>
      <w:r w:rsidR="00A335EC">
        <w:t xml:space="preserve">     </w:t>
      </w:r>
      <w:r w:rsidR="0021740E" w:rsidRPr="000828AA">
        <w:t>TPG 703 01-I</w:t>
      </w:r>
      <w:r w:rsidR="0021740E">
        <w:t>I</w:t>
      </w:r>
    </w:p>
    <w:p w:rsidR="00245561" w:rsidRDefault="00245561" w:rsidP="00E932C1">
      <w:pPr>
        <w:tabs>
          <w:tab w:val="num" w:pos="0"/>
        </w:tabs>
        <w:rPr>
          <w:sz w:val="24"/>
        </w:rPr>
      </w:pPr>
    </w:p>
    <w:p w:rsidR="007824F5" w:rsidRPr="0021740E" w:rsidRDefault="00A335EC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 xml:space="preserve">Lze </w:t>
      </w:r>
      <w:r w:rsidRPr="0021740E">
        <w:rPr>
          <w:b/>
        </w:rPr>
        <w:t xml:space="preserve">provést </w:t>
      </w:r>
      <w:r w:rsidR="005739CF" w:rsidRPr="0021740E">
        <w:rPr>
          <w:b/>
        </w:rPr>
        <w:t xml:space="preserve">u průmyslového plynovodu </w:t>
      </w:r>
      <w:r w:rsidRPr="0021740E">
        <w:rPr>
          <w:b/>
        </w:rPr>
        <w:t>současně se zkouškou těsnosti i zkoušku pevnosti?</w:t>
      </w:r>
      <w:r w:rsidR="00F40E89" w:rsidRPr="0021740E">
        <w:rPr>
          <w:b/>
        </w:rPr>
        <w:t xml:space="preserve"> </w:t>
      </w:r>
    </w:p>
    <w:p w:rsidR="0021740E" w:rsidRDefault="004A7935" w:rsidP="006F1648">
      <w:pPr>
        <w:tabs>
          <w:tab w:val="num" w:pos="0"/>
          <w:tab w:val="num" w:pos="1070"/>
        </w:tabs>
        <w:rPr>
          <w:sz w:val="24"/>
        </w:rPr>
      </w:pPr>
      <w:r w:rsidRPr="0021740E">
        <w:rPr>
          <w:sz w:val="24"/>
        </w:rPr>
        <w:t xml:space="preserve">   </w:t>
      </w:r>
      <w:r w:rsidR="006F1648">
        <w:rPr>
          <w:sz w:val="24"/>
        </w:rPr>
        <w:t xml:space="preserve">    </w:t>
      </w:r>
      <w:r w:rsidR="0021740E" w:rsidRPr="000828AA">
        <w:rPr>
          <w:sz w:val="24"/>
        </w:rPr>
        <w:t>TPG 703 01-I</w:t>
      </w:r>
      <w:r w:rsidR="0021740E">
        <w:rPr>
          <w:sz w:val="24"/>
        </w:rPr>
        <w:t>I</w:t>
      </w:r>
    </w:p>
    <w:p w:rsidR="000C4733" w:rsidRDefault="000C4733" w:rsidP="00E932C1">
      <w:pPr>
        <w:tabs>
          <w:tab w:val="num" w:pos="0"/>
        </w:tabs>
      </w:pPr>
    </w:p>
    <w:p w:rsidR="000C4733" w:rsidRPr="00632097" w:rsidRDefault="000C4733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632097">
        <w:rPr>
          <w:b/>
        </w:rPr>
        <w:t>Určete, podle kterého vzorce se přepočítá zkušební přetlak potrubí při pneumatické zkoušce v případě rozdílných teplot okolí na začátku a konci zkoušky.</w:t>
      </w:r>
    </w:p>
    <w:p w:rsidR="000C4733" w:rsidRDefault="006F1648" w:rsidP="00E932C1">
      <w:pPr>
        <w:tabs>
          <w:tab w:val="num" w:pos="0"/>
        </w:tabs>
      </w:pPr>
      <w:r>
        <w:rPr>
          <w:sz w:val="24"/>
        </w:rPr>
        <w:t xml:space="preserve">      </w:t>
      </w:r>
      <w:r w:rsidR="000C4733" w:rsidRPr="000828AA">
        <w:rPr>
          <w:sz w:val="24"/>
        </w:rPr>
        <w:t>TPG 703 01-I</w:t>
      </w:r>
      <w:r w:rsidR="000C4733">
        <w:rPr>
          <w:sz w:val="24"/>
        </w:rPr>
        <w:t>I</w:t>
      </w:r>
    </w:p>
    <w:p w:rsidR="007824F5" w:rsidRDefault="007824F5" w:rsidP="00E932C1">
      <w:pPr>
        <w:tabs>
          <w:tab w:val="num" w:pos="0"/>
        </w:tabs>
        <w:rPr>
          <w:color w:val="3366FF"/>
          <w:sz w:val="24"/>
        </w:rPr>
      </w:pPr>
    </w:p>
    <w:p w:rsidR="007824F5" w:rsidRPr="004345AE" w:rsidRDefault="00A335EC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>
        <w:rPr>
          <w:b/>
        </w:rPr>
        <w:t>Musí být pro průmyslové plynovody zpracov</w:t>
      </w:r>
      <w:r w:rsidR="00A2138F">
        <w:rPr>
          <w:b/>
        </w:rPr>
        <w:t>á</w:t>
      </w:r>
      <w:r>
        <w:rPr>
          <w:b/>
        </w:rPr>
        <w:t>n</w:t>
      </w:r>
      <w:r w:rsidR="00A2138F">
        <w:rPr>
          <w:b/>
        </w:rPr>
        <w:t>a</w:t>
      </w:r>
      <w:r>
        <w:rPr>
          <w:b/>
        </w:rPr>
        <w:t xml:space="preserve"> revizní kniha</w:t>
      </w:r>
      <w:r w:rsidR="007824F5" w:rsidRPr="004345AE">
        <w:rPr>
          <w:b/>
        </w:rPr>
        <w:t xml:space="preserve">?  </w:t>
      </w:r>
    </w:p>
    <w:p w:rsidR="0021740E" w:rsidRDefault="00380619" w:rsidP="006F1648">
      <w:pPr>
        <w:tabs>
          <w:tab w:val="num" w:pos="0"/>
          <w:tab w:val="num" w:pos="1070"/>
        </w:tabs>
        <w:rPr>
          <w:sz w:val="24"/>
        </w:rPr>
      </w:pPr>
      <w:r w:rsidRPr="004345AE">
        <w:rPr>
          <w:sz w:val="24"/>
          <w:szCs w:val="24"/>
        </w:rPr>
        <w:t xml:space="preserve">   </w:t>
      </w:r>
      <w:r w:rsidR="006F1648">
        <w:rPr>
          <w:sz w:val="24"/>
          <w:szCs w:val="24"/>
        </w:rPr>
        <w:t xml:space="preserve">    </w:t>
      </w:r>
      <w:r w:rsidR="0021740E" w:rsidRPr="000828AA">
        <w:rPr>
          <w:sz w:val="24"/>
        </w:rPr>
        <w:t>TPG 703 01-I</w:t>
      </w:r>
      <w:r w:rsidR="0021740E">
        <w:rPr>
          <w:sz w:val="24"/>
        </w:rPr>
        <w:t>I</w:t>
      </w:r>
    </w:p>
    <w:p w:rsidR="0031219B" w:rsidRDefault="0031219B" w:rsidP="00E932C1">
      <w:pPr>
        <w:tabs>
          <w:tab w:val="num" w:pos="0"/>
        </w:tabs>
      </w:pPr>
    </w:p>
    <w:p w:rsidR="003E0800" w:rsidRDefault="00C54556" w:rsidP="00C54556">
      <w:pPr>
        <w:pStyle w:val="Odstavecseseznamem"/>
        <w:numPr>
          <w:ilvl w:val="0"/>
          <w:numId w:val="2"/>
        </w:numPr>
        <w:tabs>
          <w:tab w:val="clear" w:pos="644"/>
          <w:tab w:val="num" w:pos="0"/>
          <w:tab w:val="num" w:pos="426"/>
        </w:tabs>
        <w:ind w:left="426" w:hanging="426"/>
        <w:rPr>
          <w:b/>
          <w:sz w:val="24"/>
        </w:rPr>
      </w:pPr>
      <w:r w:rsidRPr="00C54556">
        <w:rPr>
          <w:b/>
          <w:sz w:val="24"/>
        </w:rPr>
        <w:t>Podle jakého předpisu lze provést zkoušku těsnosti zasypaného průmyslového plynovodu?</w:t>
      </w:r>
    </w:p>
    <w:p w:rsidR="00C54556" w:rsidRDefault="00C54556" w:rsidP="00C54556">
      <w:pPr>
        <w:tabs>
          <w:tab w:val="num" w:pos="0"/>
          <w:tab w:val="num" w:pos="426"/>
        </w:tabs>
        <w:rPr>
          <w:sz w:val="24"/>
        </w:rPr>
      </w:pPr>
      <w:r>
        <w:rPr>
          <w:b/>
          <w:sz w:val="24"/>
        </w:rPr>
        <w:tab/>
      </w:r>
      <w:r w:rsidRPr="000828AA">
        <w:rPr>
          <w:sz w:val="24"/>
        </w:rPr>
        <w:t>TPG 703 01-I</w:t>
      </w:r>
      <w:r>
        <w:rPr>
          <w:sz w:val="24"/>
        </w:rPr>
        <w:t>I</w:t>
      </w:r>
    </w:p>
    <w:p w:rsidR="00C54556" w:rsidRPr="00C54556" w:rsidRDefault="00C54556" w:rsidP="00C54556">
      <w:pPr>
        <w:tabs>
          <w:tab w:val="num" w:pos="0"/>
          <w:tab w:val="num" w:pos="426"/>
        </w:tabs>
        <w:rPr>
          <w:b/>
          <w:sz w:val="24"/>
        </w:rPr>
      </w:pPr>
    </w:p>
    <w:p w:rsidR="00CD0936" w:rsidRPr="003E0800" w:rsidRDefault="003E0800" w:rsidP="00E932C1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left="426" w:hanging="426"/>
        <w:rPr>
          <w:b/>
        </w:rPr>
      </w:pPr>
      <w:r w:rsidRPr="003E0800">
        <w:rPr>
          <w:b/>
        </w:rPr>
        <w:t xml:space="preserve">Kdo je povinen vypracovat </w:t>
      </w:r>
      <w:r w:rsidRPr="0021740E">
        <w:rPr>
          <w:b/>
        </w:rPr>
        <w:t xml:space="preserve">harmonogram revizí </w:t>
      </w:r>
      <w:r w:rsidR="009E7876" w:rsidRPr="0021740E">
        <w:rPr>
          <w:b/>
        </w:rPr>
        <w:t xml:space="preserve">průmyslového </w:t>
      </w:r>
      <w:r w:rsidRPr="0021740E">
        <w:rPr>
          <w:b/>
        </w:rPr>
        <w:t xml:space="preserve">plynovodu </w:t>
      </w:r>
      <w:r w:rsidR="00C626F4" w:rsidRPr="0021740E">
        <w:rPr>
          <w:b/>
        </w:rPr>
        <w:t xml:space="preserve">dle ČSN </w:t>
      </w:r>
      <w:r w:rsidR="006F1648">
        <w:rPr>
          <w:b/>
        </w:rPr>
        <w:t xml:space="preserve">   </w:t>
      </w:r>
      <w:r w:rsidR="00C626F4" w:rsidRPr="0021740E">
        <w:rPr>
          <w:b/>
        </w:rPr>
        <w:t xml:space="preserve">38 6405 </w:t>
      </w:r>
      <w:r w:rsidRPr="0021740E">
        <w:rPr>
          <w:b/>
        </w:rPr>
        <w:t>nejméně na tříleté období</w:t>
      </w:r>
      <w:r w:rsidR="00695885" w:rsidRPr="0021740E">
        <w:rPr>
          <w:b/>
        </w:rPr>
        <w:t>?</w:t>
      </w:r>
      <w:r w:rsidR="00FC3DCD" w:rsidRPr="0021740E">
        <w:rPr>
          <w:b/>
        </w:rPr>
        <w:t xml:space="preserve"> </w:t>
      </w:r>
    </w:p>
    <w:p w:rsidR="0021740E" w:rsidRDefault="006F1648" w:rsidP="00E932C1">
      <w:pPr>
        <w:tabs>
          <w:tab w:val="num" w:pos="0"/>
        </w:tabs>
      </w:pPr>
      <w:r>
        <w:rPr>
          <w:sz w:val="24"/>
        </w:rPr>
        <w:t xml:space="preserve">       </w:t>
      </w:r>
      <w:r w:rsidR="0021740E" w:rsidRPr="000828AA">
        <w:rPr>
          <w:sz w:val="24"/>
        </w:rPr>
        <w:t>TPG 703 01-I</w:t>
      </w:r>
      <w:r w:rsidR="0021740E">
        <w:rPr>
          <w:sz w:val="24"/>
        </w:rPr>
        <w:t>I</w:t>
      </w:r>
    </w:p>
    <w:p w:rsidR="00145913" w:rsidRDefault="00145913" w:rsidP="00E932C1">
      <w:pPr>
        <w:pStyle w:val="Zkladntextodsazen"/>
        <w:tabs>
          <w:tab w:val="num" w:pos="0"/>
        </w:tabs>
        <w:ind w:left="0"/>
        <w:rPr>
          <w:color w:val="0000FF"/>
        </w:rPr>
      </w:pPr>
    </w:p>
    <w:p w:rsidR="00C54556" w:rsidRPr="00C54556" w:rsidRDefault="00C54556" w:rsidP="00C54556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hanging="644"/>
        <w:rPr>
          <w:b/>
        </w:rPr>
      </w:pPr>
      <w:r w:rsidRPr="00C54556">
        <w:rPr>
          <w:b/>
        </w:rPr>
        <w:t>Jak často se provádí provozní revize na průmyslovém plynovodu?</w:t>
      </w:r>
    </w:p>
    <w:p w:rsidR="00C54556" w:rsidRDefault="00C54556" w:rsidP="00C54556">
      <w:pPr>
        <w:pStyle w:val="Zkladntextodsazen"/>
        <w:ind w:left="426"/>
      </w:pPr>
      <w:r w:rsidRPr="000828AA">
        <w:t>TPG 703 01-I</w:t>
      </w:r>
      <w:r>
        <w:t>I</w:t>
      </w:r>
    </w:p>
    <w:p w:rsidR="00C54556" w:rsidRDefault="00C54556" w:rsidP="00C54556">
      <w:pPr>
        <w:pStyle w:val="Zkladntextodsazen"/>
        <w:ind w:left="426"/>
        <w:rPr>
          <w:b/>
        </w:rPr>
      </w:pPr>
    </w:p>
    <w:p w:rsidR="00B118DE" w:rsidRPr="00D866CE" w:rsidRDefault="004D2017" w:rsidP="00C54556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hanging="644"/>
        <w:rPr>
          <w:b/>
        </w:rPr>
      </w:pPr>
      <w:r>
        <w:rPr>
          <w:b/>
        </w:rPr>
        <w:t xml:space="preserve">Je vysokopecní plyn </w:t>
      </w:r>
      <w:r w:rsidR="00C54556">
        <w:rPr>
          <w:b/>
        </w:rPr>
        <w:t>jedovatý</w:t>
      </w:r>
      <w:r>
        <w:rPr>
          <w:b/>
        </w:rPr>
        <w:t>?</w:t>
      </w:r>
      <w:r w:rsidR="00FC3DCD">
        <w:rPr>
          <w:b/>
        </w:rPr>
        <w:t xml:space="preserve"> </w:t>
      </w:r>
    </w:p>
    <w:p w:rsidR="0021740E" w:rsidRDefault="00B118DE" w:rsidP="006F1648">
      <w:pPr>
        <w:pStyle w:val="Zkladntextodsazen"/>
        <w:tabs>
          <w:tab w:val="num" w:pos="0"/>
          <w:tab w:val="num" w:pos="426"/>
        </w:tabs>
        <w:ind w:left="0"/>
      </w:pPr>
      <w:r w:rsidRPr="00D866CE">
        <w:rPr>
          <w:b/>
        </w:rPr>
        <w:t xml:space="preserve">    </w:t>
      </w:r>
      <w:r w:rsidR="006F1648">
        <w:rPr>
          <w:b/>
        </w:rPr>
        <w:t xml:space="preserve">   </w:t>
      </w:r>
      <w:r w:rsidR="0021740E" w:rsidRPr="000828AA">
        <w:t>TPG 703 01-I</w:t>
      </w:r>
      <w:r w:rsidR="0021740E">
        <w:t>II</w:t>
      </w:r>
    </w:p>
    <w:p w:rsidR="00FC3DCD" w:rsidRDefault="00FC3DCD" w:rsidP="00E932C1">
      <w:pPr>
        <w:pStyle w:val="Zkladntextodsazen"/>
        <w:tabs>
          <w:tab w:val="num" w:pos="0"/>
        </w:tabs>
        <w:ind w:left="0"/>
        <w:rPr>
          <w:color w:val="FF0000"/>
        </w:rPr>
      </w:pPr>
    </w:p>
    <w:p w:rsidR="00D46661" w:rsidRPr="006C6AA8" w:rsidRDefault="004D2017" w:rsidP="00C54556">
      <w:pPr>
        <w:pStyle w:val="Zkladntextodsazen"/>
        <w:numPr>
          <w:ilvl w:val="0"/>
          <w:numId w:val="2"/>
        </w:numPr>
        <w:tabs>
          <w:tab w:val="clear" w:pos="644"/>
          <w:tab w:val="num" w:pos="426"/>
        </w:tabs>
        <w:ind w:hanging="644"/>
        <w:rPr>
          <w:b/>
        </w:rPr>
      </w:pPr>
      <w:r>
        <w:rPr>
          <w:b/>
        </w:rPr>
        <w:t xml:space="preserve">Je koksárenský plyn </w:t>
      </w:r>
      <w:r w:rsidR="007A297A">
        <w:rPr>
          <w:b/>
        </w:rPr>
        <w:t>těžší nebo lehčí než vzduch</w:t>
      </w:r>
      <w:r w:rsidR="006C6AA8" w:rsidRPr="006C6AA8">
        <w:rPr>
          <w:b/>
        </w:rPr>
        <w:t>?</w:t>
      </w:r>
      <w:r w:rsidR="00FC3DCD">
        <w:rPr>
          <w:b/>
        </w:rPr>
        <w:t xml:space="preserve"> </w:t>
      </w:r>
    </w:p>
    <w:p w:rsidR="00C72256" w:rsidRDefault="00D46661" w:rsidP="006F1648">
      <w:pPr>
        <w:pStyle w:val="Zkladntextodsazen"/>
        <w:tabs>
          <w:tab w:val="num" w:pos="0"/>
        </w:tabs>
        <w:ind w:left="0"/>
      </w:pPr>
      <w:r w:rsidRPr="00137B49">
        <w:rPr>
          <w:b/>
        </w:rPr>
        <w:t xml:space="preserve">      </w:t>
      </w:r>
      <w:r w:rsidR="006F1648">
        <w:rPr>
          <w:b/>
        </w:rPr>
        <w:t xml:space="preserve"> </w:t>
      </w:r>
      <w:r w:rsidR="00C72256" w:rsidRPr="000828AA">
        <w:t>TPG 703 01-I</w:t>
      </w:r>
      <w:r w:rsidR="00C72256">
        <w:t>II</w:t>
      </w:r>
    </w:p>
    <w:p w:rsidR="000F5E9C" w:rsidRDefault="000F5E9C" w:rsidP="00FA2B70">
      <w:pPr>
        <w:pStyle w:val="Zkladntextodsazen"/>
        <w:ind w:left="426" w:hanging="426"/>
      </w:pPr>
    </w:p>
    <w:sectPr w:rsidR="000F5E9C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205B" w:rsidRDefault="00B9205B">
      <w:r>
        <w:separator/>
      </w:r>
    </w:p>
  </w:endnote>
  <w:endnote w:type="continuationSeparator" w:id="0">
    <w:p w:rsidR="00B9205B" w:rsidRDefault="00B920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CEC" w:rsidRDefault="00652BC3">
    <w:pPr>
      <w:pStyle w:val="Zpat"/>
      <w:jc w:val="center"/>
    </w:pPr>
    <w:r>
      <w:t>březen ’22</w:t>
    </w:r>
    <w:r w:rsidR="006B5CEC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205B" w:rsidRDefault="00B9205B">
      <w:r>
        <w:separator/>
      </w:r>
    </w:p>
  </w:footnote>
  <w:footnote w:type="continuationSeparator" w:id="0">
    <w:p w:rsidR="00B9205B" w:rsidRDefault="00B920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B5CEC" w:rsidRDefault="006B5CEC">
    <w:pPr>
      <w:pStyle w:val="Zhlav"/>
      <w:jc w:val="right"/>
      <w:rPr>
        <w:sz w:val="32"/>
      </w:rPr>
    </w:pPr>
    <w:r>
      <w:rPr>
        <w:sz w:val="32"/>
      </w:rPr>
      <w:t xml:space="preserve">R F2 – </w:t>
    </w:r>
    <w:r w:rsidR="00E932C1">
      <w:rPr>
        <w:sz w:val="32"/>
      </w:rPr>
      <w:t xml:space="preserve">IT </w:t>
    </w:r>
    <w:r w:rsidR="00652BC3">
      <w:rPr>
        <w:sz w:val="32"/>
      </w:rPr>
      <w:t>22</w:t>
    </w:r>
    <w:r w:rsidR="00C55210">
      <w:rPr>
        <w:sz w:val="3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178E"/>
    <w:multiLevelType w:val="hybridMultilevel"/>
    <w:tmpl w:val="CC42AEC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24D53530"/>
    <w:multiLevelType w:val="singleLevel"/>
    <w:tmpl w:val="BBAC3416"/>
    <w:lvl w:ilvl="0">
      <w:start w:val="2"/>
      <w:numFmt w:val="lowerLetter"/>
      <w:pStyle w:val="Nadpis3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935157D"/>
    <w:multiLevelType w:val="hybridMultilevel"/>
    <w:tmpl w:val="F4E471AC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 w15:restartNumberingAfterBreak="0">
    <w:nsid w:val="35F25076"/>
    <w:multiLevelType w:val="hybridMultilevel"/>
    <w:tmpl w:val="18DE7DD2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40E43F54"/>
    <w:multiLevelType w:val="hybridMultilevel"/>
    <w:tmpl w:val="97D2F588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42447B21"/>
    <w:multiLevelType w:val="hybridMultilevel"/>
    <w:tmpl w:val="DE16723A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 w15:restartNumberingAfterBreak="0">
    <w:nsid w:val="4256132F"/>
    <w:multiLevelType w:val="hybridMultilevel"/>
    <w:tmpl w:val="276496D4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7" w15:restartNumberingAfterBreak="0">
    <w:nsid w:val="4A8F10FE"/>
    <w:multiLevelType w:val="hybridMultilevel"/>
    <w:tmpl w:val="615A5022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53856D05"/>
    <w:multiLevelType w:val="hybridMultilevel"/>
    <w:tmpl w:val="F9C475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E779AB"/>
    <w:multiLevelType w:val="hybridMultilevel"/>
    <w:tmpl w:val="994A439E"/>
    <w:lvl w:ilvl="0" w:tplc="FA564F8C">
      <w:start w:val="1"/>
      <w:numFmt w:val="decimal"/>
      <w:lvlText w:val="%1."/>
      <w:lvlJc w:val="left"/>
      <w:pPr>
        <w:ind w:left="928" w:hanging="360"/>
      </w:pPr>
      <w:rPr>
        <w:i w:val="0"/>
        <w:strike w:val="0"/>
        <w:color w:val="auto"/>
        <w:sz w:val="24"/>
        <w:szCs w:val="24"/>
      </w:rPr>
    </w:lvl>
    <w:lvl w:ilvl="1" w:tplc="ADAADC4C">
      <w:start w:val="1"/>
      <w:numFmt w:val="lowerLetter"/>
      <w:lvlText w:val="%2)"/>
      <w:lvlJc w:val="left"/>
      <w:pPr>
        <w:ind w:left="1648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6B30705C"/>
    <w:multiLevelType w:val="hybridMultilevel"/>
    <w:tmpl w:val="4554F594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1" w15:restartNumberingAfterBreak="0">
    <w:nsid w:val="709546EA"/>
    <w:multiLevelType w:val="hybridMultilevel"/>
    <w:tmpl w:val="16143A12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71DC633B"/>
    <w:multiLevelType w:val="hybridMultilevel"/>
    <w:tmpl w:val="327C4D66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75F05006"/>
    <w:multiLevelType w:val="hybridMultilevel"/>
    <w:tmpl w:val="FA20552C"/>
    <w:lvl w:ilvl="0" w:tplc="A6E06CC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13"/>
  </w:num>
  <w:num w:numId="3">
    <w:abstractNumId w:val="12"/>
  </w:num>
  <w:num w:numId="4">
    <w:abstractNumId w:val="3"/>
  </w:num>
  <w:num w:numId="5">
    <w:abstractNumId w:val="11"/>
  </w:num>
  <w:num w:numId="6">
    <w:abstractNumId w:val="2"/>
  </w:num>
  <w:num w:numId="7">
    <w:abstractNumId w:val="9"/>
  </w:num>
  <w:num w:numId="8">
    <w:abstractNumId w:val="6"/>
  </w:num>
  <w:num w:numId="9">
    <w:abstractNumId w:val="7"/>
  </w:num>
  <w:num w:numId="10">
    <w:abstractNumId w:val="10"/>
  </w:num>
  <w:num w:numId="11">
    <w:abstractNumId w:val="8"/>
  </w:num>
  <w:num w:numId="12">
    <w:abstractNumId w:val="0"/>
  </w:num>
  <w:num w:numId="13">
    <w:abstractNumId w:val="4"/>
  </w:num>
  <w:num w:numId="14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4249"/>
    <w:rsid w:val="00000A44"/>
    <w:rsid w:val="00021D89"/>
    <w:rsid w:val="00030C9E"/>
    <w:rsid w:val="000326AE"/>
    <w:rsid w:val="000358A2"/>
    <w:rsid w:val="00045839"/>
    <w:rsid w:val="00046418"/>
    <w:rsid w:val="00047F2A"/>
    <w:rsid w:val="00056BA1"/>
    <w:rsid w:val="000638B0"/>
    <w:rsid w:val="00065A34"/>
    <w:rsid w:val="0007605A"/>
    <w:rsid w:val="000828AA"/>
    <w:rsid w:val="00085A74"/>
    <w:rsid w:val="00091504"/>
    <w:rsid w:val="000A2CF6"/>
    <w:rsid w:val="000A6B9D"/>
    <w:rsid w:val="000B0C18"/>
    <w:rsid w:val="000B6B76"/>
    <w:rsid w:val="000B7A58"/>
    <w:rsid w:val="000C4733"/>
    <w:rsid w:val="000D11AA"/>
    <w:rsid w:val="000D65F4"/>
    <w:rsid w:val="000E6835"/>
    <w:rsid w:val="000F5E9C"/>
    <w:rsid w:val="000F7FAF"/>
    <w:rsid w:val="00107F1B"/>
    <w:rsid w:val="001219F1"/>
    <w:rsid w:val="001257B3"/>
    <w:rsid w:val="00131F4B"/>
    <w:rsid w:val="00137B49"/>
    <w:rsid w:val="00143031"/>
    <w:rsid w:val="00145913"/>
    <w:rsid w:val="00153D06"/>
    <w:rsid w:val="00157E78"/>
    <w:rsid w:val="00170E7E"/>
    <w:rsid w:val="001747A9"/>
    <w:rsid w:val="00177181"/>
    <w:rsid w:val="0019483F"/>
    <w:rsid w:val="001A7AA5"/>
    <w:rsid w:val="001B4D7B"/>
    <w:rsid w:val="001C0361"/>
    <w:rsid w:val="001D318A"/>
    <w:rsid w:val="001D4D8B"/>
    <w:rsid w:val="001E3F36"/>
    <w:rsid w:val="001E5EE7"/>
    <w:rsid w:val="001E66FF"/>
    <w:rsid w:val="001F05AB"/>
    <w:rsid w:val="0020083C"/>
    <w:rsid w:val="00201D6F"/>
    <w:rsid w:val="00205555"/>
    <w:rsid w:val="00206CB7"/>
    <w:rsid w:val="0021740E"/>
    <w:rsid w:val="00232C7A"/>
    <w:rsid w:val="00245561"/>
    <w:rsid w:val="00247B43"/>
    <w:rsid w:val="00260135"/>
    <w:rsid w:val="0026335B"/>
    <w:rsid w:val="00272EB0"/>
    <w:rsid w:val="00283E6D"/>
    <w:rsid w:val="00287D5B"/>
    <w:rsid w:val="00292047"/>
    <w:rsid w:val="00293209"/>
    <w:rsid w:val="00295178"/>
    <w:rsid w:val="002A0312"/>
    <w:rsid w:val="002A1584"/>
    <w:rsid w:val="002A3369"/>
    <w:rsid w:val="002A5B34"/>
    <w:rsid w:val="002B2A4F"/>
    <w:rsid w:val="002C3E03"/>
    <w:rsid w:val="002C6F9E"/>
    <w:rsid w:val="002D64A7"/>
    <w:rsid w:val="002E0196"/>
    <w:rsid w:val="002E4748"/>
    <w:rsid w:val="002E4DCC"/>
    <w:rsid w:val="002E7ACD"/>
    <w:rsid w:val="00305AA0"/>
    <w:rsid w:val="0031219B"/>
    <w:rsid w:val="00313A8C"/>
    <w:rsid w:val="00316D02"/>
    <w:rsid w:val="0031707A"/>
    <w:rsid w:val="00344043"/>
    <w:rsid w:val="003444E2"/>
    <w:rsid w:val="00347517"/>
    <w:rsid w:val="003572E9"/>
    <w:rsid w:val="00357C16"/>
    <w:rsid w:val="00360F23"/>
    <w:rsid w:val="00363A59"/>
    <w:rsid w:val="00373FDC"/>
    <w:rsid w:val="003769FC"/>
    <w:rsid w:val="00380330"/>
    <w:rsid w:val="00380619"/>
    <w:rsid w:val="00382F76"/>
    <w:rsid w:val="0038515D"/>
    <w:rsid w:val="003870D1"/>
    <w:rsid w:val="00392110"/>
    <w:rsid w:val="00397C00"/>
    <w:rsid w:val="00397C92"/>
    <w:rsid w:val="003A6544"/>
    <w:rsid w:val="003A6BCF"/>
    <w:rsid w:val="003C5CA2"/>
    <w:rsid w:val="003C6C4D"/>
    <w:rsid w:val="003D2958"/>
    <w:rsid w:val="003D455B"/>
    <w:rsid w:val="003D6505"/>
    <w:rsid w:val="003E0800"/>
    <w:rsid w:val="003E102C"/>
    <w:rsid w:val="003E2EE7"/>
    <w:rsid w:val="003E43C3"/>
    <w:rsid w:val="003E5E5C"/>
    <w:rsid w:val="003E5E8B"/>
    <w:rsid w:val="003E699F"/>
    <w:rsid w:val="003F51EA"/>
    <w:rsid w:val="004076D6"/>
    <w:rsid w:val="00415E2A"/>
    <w:rsid w:val="00416D17"/>
    <w:rsid w:val="004265DD"/>
    <w:rsid w:val="004345AE"/>
    <w:rsid w:val="00434AD1"/>
    <w:rsid w:val="00451CBC"/>
    <w:rsid w:val="00451E83"/>
    <w:rsid w:val="004549F1"/>
    <w:rsid w:val="004562C0"/>
    <w:rsid w:val="00463DC2"/>
    <w:rsid w:val="00474097"/>
    <w:rsid w:val="00476283"/>
    <w:rsid w:val="0047642F"/>
    <w:rsid w:val="00493EA0"/>
    <w:rsid w:val="0049583A"/>
    <w:rsid w:val="004A45E0"/>
    <w:rsid w:val="004A5099"/>
    <w:rsid w:val="004A7935"/>
    <w:rsid w:val="004C176D"/>
    <w:rsid w:val="004C6E75"/>
    <w:rsid w:val="004D2017"/>
    <w:rsid w:val="004F087A"/>
    <w:rsid w:val="00514BFD"/>
    <w:rsid w:val="005158A3"/>
    <w:rsid w:val="00531D5E"/>
    <w:rsid w:val="00532013"/>
    <w:rsid w:val="00537E56"/>
    <w:rsid w:val="00546B85"/>
    <w:rsid w:val="00554249"/>
    <w:rsid w:val="005544F5"/>
    <w:rsid w:val="005704D0"/>
    <w:rsid w:val="005739CF"/>
    <w:rsid w:val="00582944"/>
    <w:rsid w:val="00583C03"/>
    <w:rsid w:val="0058425F"/>
    <w:rsid w:val="00590014"/>
    <w:rsid w:val="005A23B8"/>
    <w:rsid w:val="005B28DF"/>
    <w:rsid w:val="005B667A"/>
    <w:rsid w:val="005C34E4"/>
    <w:rsid w:val="005F470B"/>
    <w:rsid w:val="00605F86"/>
    <w:rsid w:val="00614FA0"/>
    <w:rsid w:val="00616271"/>
    <w:rsid w:val="00621738"/>
    <w:rsid w:val="00626966"/>
    <w:rsid w:val="006312F9"/>
    <w:rsid w:val="00634515"/>
    <w:rsid w:val="0063662F"/>
    <w:rsid w:val="0065207E"/>
    <w:rsid w:val="00652BC3"/>
    <w:rsid w:val="00657ED2"/>
    <w:rsid w:val="006602DB"/>
    <w:rsid w:val="0066659F"/>
    <w:rsid w:val="00687C22"/>
    <w:rsid w:val="00695885"/>
    <w:rsid w:val="006A259E"/>
    <w:rsid w:val="006A714C"/>
    <w:rsid w:val="006B40C7"/>
    <w:rsid w:val="006B5CEC"/>
    <w:rsid w:val="006C6AA8"/>
    <w:rsid w:val="006C7D5F"/>
    <w:rsid w:val="006D4623"/>
    <w:rsid w:val="006E4E93"/>
    <w:rsid w:val="006F1648"/>
    <w:rsid w:val="00706C50"/>
    <w:rsid w:val="00722B8D"/>
    <w:rsid w:val="00725734"/>
    <w:rsid w:val="00741592"/>
    <w:rsid w:val="00745DD4"/>
    <w:rsid w:val="00752DF5"/>
    <w:rsid w:val="00753483"/>
    <w:rsid w:val="0076751A"/>
    <w:rsid w:val="00773491"/>
    <w:rsid w:val="00775EB3"/>
    <w:rsid w:val="007805AD"/>
    <w:rsid w:val="007824F5"/>
    <w:rsid w:val="00784298"/>
    <w:rsid w:val="007947D2"/>
    <w:rsid w:val="007965D9"/>
    <w:rsid w:val="007A297A"/>
    <w:rsid w:val="007A401E"/>
    <w:rsid w:val="007B46C0"/>
    <w:rsid w:val="007B4E7D"/>
    <w:rsid w:val="007B4FE1"/>
    <w:rsid w:val="007C188C"/>
    <w:rsid w:val="007C72FB"/>
    <w:rsid w:val="007D6678"/>
    <w:rsid w:val="007D7B02"/>
    <w:rsid w:val="007E4F6E"/>
    <w:rsid w:val="007E6BBD"/>
    <w:rsid w:val="007F05E3"/>
    <w:rsid w:val="007F1BF1"/>
    <w:rsid w:val="0080001B"/>
    <w:rsid w:val="00825017"/>
    <w:rsid w:val="00832523"/>
    <w:rsid w:val="00843EF3"/>
    <w:rsid w:val="00852C11"/>
    <w:rsid w:val="0086127D"/>
    <w:rsid w:val="00862788"/>
    <w:rsid w:val="008637AD"/>
    <w:rsid w:val="00883802"/>
    <w:rsid w:val="008A6F49"/>
    <w:rsid w:val="008B4416"/>
    <w:rsid w:val="008B6DF3"/>
    <w:rsid w:val="008C06AF"/>
    <w:rsid w:val="008C6837"/>
    <w:rsid w:val="008D1DF7"/>
    <w:rsid w:val="008D5000"/>
    <w:rsid w:val="008E0B59"/>
    <w:rsid w:val="008E322C"/>
    <w:rsid w:val="008F0AA3"/>
    <w:rsid w:val="008F71B6"/>
    <w:rsid w:val="00917CC4"/>
    <w:rsid w:val="009413F3"/>
    <w:rsid w:val="009459E6"/>
    <w:rsid w:val="00945D2B"/>
    <w:rsid w:val="0094766A"/>
    <w:rsid w:val="00954492"/>
    <w:rsid w:val="009728B2"/>
    <w:rsid w:val="00986A6F"/>
    <w:rsid w:val="0098711B"/>
    <w:rsid w:val="009A177B"/>
    <w:rsid w:val="009B1702"/>
    <w:rsid w:val="009B3B3B"/>
    <w:rsid w:val="009B5017"/>
    <w:rsid w:val="009B5AAB"/>
    <w:rsid w:val="009D2C87"/>
    <w:rsid w:val="009D4301"/>
    <w:rsid w:val="009D45AF"/>
    <w:rsid w:val="009D6DFB"/>
    <w:rsid w:val="009E3D3F"/>
    <w:rsid w:val="009E7876"/>
    <w:rsid w:val="009F0C09"/>
    <w:rsid w:val="009F655C"/>
    <w:rsid w:val="009F7487"/>
    <w:rsid w:val="00A06343"/>
    <w:rsid w:val="00A07CE3"/>
    <w:rsid w:val="00A1230A"/>
    <w:rsid w:val="00A144BE"/>
    <w:rsid w:val="00A2138F"/>
    <w:rsid w:val="00A26B91"/>
    <w:rsid w:val="00A335EC"/>
    <w:rsid w:val="00A37F3F"/>
    <w:rsid w:val="00A447B3"/>
    <w:rsid w:val="00A46D90"/>
    <w:rsid w:val="00A6003D"/>
    <w:rsid w:val="00A62137"/>
    <w:rsid w:val="00A87FEF"/>
    <w:rsid w:val="00A96CC3"/>
    <w:rsid w:val="00AA1D44"/>
    <w:rsid w:val="00AA2D0A"/>
    <w:rsid w:val="00AB3EAA"/>
    <w:rsid w:val="00AC5D69"/>
    <w:rsid w:val="00AD3598"/>
    <w:rsid w:val="00AD65AA"/>
    <w:rsid w:val="00AD7284"/>
    <w:rsid w:val="00AE7BB5"/>
    <w:rsid w:val="00AF6DDE"/>
    <w:rsid w:val="00B118DE"/>
    <w:rsid w:val="00B12D8B"/>
    <w:rsid w:val="00B1351D"/>
    <w:rsid w:val="00B43C3A"/>
    <w:rsid w:val="00B46076"/>
    <w:rsid w:val="00B5776D"/>
    <w:rsid w:val="00B6198B"/>
    <w:rsid w:val="00B63DAA"/>
    <w:rsid w:val="00B6611E"/>
    <w:rsid w:val="00B70F8C"/>
    <w:rsid w:val="00B740C7"/>
    <w:rsid w:val="00B821B2"/>
    <w:rsid w:val="00B9205B"/>
    <w:rsid w:val="00BB192E"/>
    <w:rsid w:val="00BB2FF8"/>
    <w:rsid w:val="00BC0C62"/>
    <w:rsid w:val="00BC641B"/>
    <w:rsid w:val="00BD3F0B"/>
    <w:rsid w:val="00BE5D2D"/>
    <w:rsid w:val="00BF3B06"/>
    <w:rsid w:val="00C033D2"/>
    <w:rsid w:val="00C0652E"/>
    <w:rsid w:val="00C31F68"/>
    <w:rsid w:val="00C36D41"/>
    <w:rsid w:val="00C37ADB"/>
    <w:rsid w:val="00C54556"/>
    <w:rsid w:val="00C55210"/>
    <w:rsid w:val="00C626F4"/>
    <w:rsid w:val="00C64D70"/>
    <w:rsid w:val="00C72256"/>
    <w:rsid w:val="00C76F9D"/>
    <w:rsid w:val="00C824FF"/>
    <w:rsid w:val="00CC39F7"/>
    <w:rsid w:val="00CC5E9A"/>
    <w:rsid w:val="00CD0936"/>
    <w:rsid w:val="00CE3E39"/>
    <w:rsid w:val="00D114FC"/>
    <w:rsid w:val="00D15986"/>
    <w:rsid w:val="00D21C84"/>
    <w:rsid w:val="00D3119A"/>
    <w:rsid w:val="00D46661"/>
    <w:rsid w:val="00D5324C"/>
    <w:rsid w:val="00D61BAC"/>
    <w:rsid w:val="00D82F41"/>
    <w:rsid w:val="00D866CE"/>
    <w:rsid w:val="00D8791A"/>
    <w:rsid w:val="00DA078D"/>
    <w:rsid w:val="00DB4687"/>
    <w:rsid w:val="00DB5BB3"/>
    <w:rsid w:val="00DC12DF"/>
    <w:rsid w:val="00DD2CEF"/>
    <w:rsid w:val="00DD3BFD"/>
    <w:rsid w:val="00DE742E"/>
    <w:rsid w:val="00E054E7"/>
    <w:rsid w:val="00E21792"/>
    <w:rsid w:val="00E378FA"/>
    <w:rsid w:val="00E503CB"/>
    <w:rsid w:val="00E51823"/>
    <w:rsid w:val="00E60092"/>
    <w:rsid w:val="00E60921"/>
    <w:rsid w:val="00E80AE1"/>
    <w:rsid w:val="00E81CD4"/>
    <w:rsid w:val="00E854E6"/>
    <w:rsid w:val="00E932C1"/>
    <w:rsid w:val="00E95B89"/>
    <w:rsid w:val="00EC1136"/>
    <w:rsid w:val="00EE0A5C"/>
    <w:rsid w:val="00EE6916"/>
    <w:rsid w:val="00EE7357"/>
    <w:rsid w:val="00EF08F2"/>
    <w:rsid w:val="00EF55C2"/>
    <w:rsid w:val="00EF75AB"/>
    <w:rsid w:val="00F07A96"/>
    <w:rsid w:val="00F276F8"/>
    <w:rsid w:val="00F34A44"/>
    <w:rsid w:val="00F40E89"/>
    <w:rsid w:val="00F508E5"/>
    <w:rsid w:val="00F6722F"/>
    <w:rsid w:val="00F806E3"/>
    <w:rsid w:val="00F97032"/>
    <w:rsid w:val="00FA2B70"/>
    <w:rsid w:val="00FB3584"/>
    <w:rsid w:val="00FB6CAB"/>
    <w:rsid w:val="00FC3DCD"/>
    <w:rsid w:val="00FD5108"/>
    <w:rsid w:val="00FD58E9"/>
    <w:rsid w:val="00FF1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6A8260"/>
  <w15:docId w15:val="{5344C63E-7A72-4675-85AF-173E31687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/>
      <w:sz w:val="24"/>
    </w:rPr>
  </w:style>
  <w:style w:type="paragraph" w:styleId="Nadpis3">
    <w:name w:val="heading 3"/>
    <w:basedOn w:val="Normln"/>
    <w:next w:val="Normln"/>
    <w:qFormat/>
    <w:pPr>
      <w:keepNext/>
      <w:numPr>
        <w:numId w:val="1"/>
      </w:numPr>
      <w:tabs>
        <w:tab w:val="left" w:pos="1701"/>
      </w:tabs>
      <w:outlineLvl w:val="2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Pr>
      <w:b/>
      <w:sz w:val="32"/>
      <w:u w:val="single"/>
    </w:rPr>
  </w:style>
  <w:style w:type="paragraph" w:styleId="Zkladntextodsazen">
    <w:name w:val="Body Text Indent"/>
    <w:basedOn w:val="Normln"/>
    <w:link w:val="ZkladntextodsazenChar"/>
    <w:pPr>
      <w:ind w:left="420"/>
    </w:pPr>
    <w:rPr>
      <w:sz w:val="24"/>
    </w:rPr>
  </w:style>
  <w:style w:type="paragraph" w:styleId="Zkladntext2">
    <w:name w:val="Body Text 2"/>
    <w:basedOn w:val="Normln"/>
    <w:rPr>
      <w:b/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pPr>
      <w:ind w:left="708"/>
    </w:pPr>
    <w:rPr>
      <w:sz w:val="24"/>
    </w:rPr>
  </w:style>
  <w:style w:type="paragraph" w:styleId="Textbubliny">
    <w:name w:val="Balloon Text"/>
    <w:basedOn w:val="Normln"/>
    <w:link w:val="TextbublinyChar"/>
    <w:rsid w:val="001E66F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E66FF"/>
    <w:rPr>
      <w:rFonts w:ascii="Tahoma" w:hAnsi="Tahoma" w:cs="Tahoma"/>
      <w:sz w:val="16"/>
      <w:szCs w:val="16"/>
    </w:rPr>
  </w:style>
  <w:style w:type="character" w:customStyle="1" w:styleId="ZkladntextodsazenChar">
    <w:name w:val="Základní text odsazený Char"/>
    <w:basedOn w:val="Standardnpsmoodstavce"/>
    <w:link w:val="Zkladntextodsazen"/>
    <w:rsid w:val="001B4D7B"/>
    <w:rPr>
      <w:sz w:val="24"/>
    </w:rPr>
  </w:style>
  <w:style w:type="character" w:customStyle="1" w:styleId="s23">
    <w:name w:val="s23"/>
    <w:basedOn w:val="Standardnpsmoodstavce"/>
    <w:rsid w:val="00416D17"/>
  </w:style>
  <w:style w:type="character" w:customStyle="1" w:styleId="s30">
    <w:name w:val="s30"/>
    <w:basedOn w:val="Standardnpsmoodstavce"/>
    <w:rsid w:val="00416D17"/>
  </w:style>
  <w:style w:type="character" w:customStyle="1" w:styleId="s31">
    <w:name w:val="s31"/>
    <w:basedOn w:val="Standardnpsmoodstavce"/>
    <w:rsid w:val="00416D17"/>
  </w:style>
  <w:style w:type="paragraph" w:customStyle="1" w:styleId="Normal">
    <w:name w:val="[Normal]"/>
    <w:rsid w:val="004076D6"/>
    <w:rPr>
      <w:rFonts w:ascii="Arial" w:hAnsi="Arial"/>
      <w:snapToGrid w:val="0"/>
      <w:sz w:val="24"/>
    </w:rPr>
  </w:style>
  <w:style w:type="paragraph" w:styleId="Odstavecseseznamem">
    <w:name w:val="List Paragraph"/>
    <w:basedOn w:val="Normln"/>
    <w:uiPriority w:val="34"/>
    <w:qFormat/>
    <w:rsid w:val="00652B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676</Words>
  <Characters>3888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Soubor zkušebních otázek pro montážní pracovníky a revizní techniky PZ</vt:lpstr>
      <vt:lpstr>Soubor zkušebních otázek pro montážní pracovníky a revizní techniky PZ</vt:lpstr>
    </vt:vector>
  </TitlesOfParts>
  <Company>Technická inspekce České republiky</Company>
  <LinksUpToDate>false</LinksUpToDate>
  <CharactersWithSpaces>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Soubor zkušebních otázek pro montážní pracovníky a revizní techniky PZ</dc:title>
  <dc:creator>Bajer Zdeněk</dc:creator>
  <cp:lastModifiedBy>Zdeňka Kaňoková</cp:lastModifiedBy>
  <cp:revision>6</cp:revision>
  <cp:lastPrinted>2007-06-20T13:00:00Z</cp:lastPrinted>
  <dcterms:created xsi:type="dcterms:W3CDTF">2022-03-14T13:18:00Z</dcterms:created>
  <dcterms:modified xsi:type="dcterms:W3CDTF">2022-03-14T16:02:00Z</dcterms:modified>
</cp:coreProperties>
</file>