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E9F" w:rsidRDefault="00C311DA" w:rsidP="009167F1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Základní d</w:t>
      </w:r>
      <w:r w:rsidR="009167F1" w:rsidRPr="009167F1">
        <w:rPr>
          <w:b/>
          <w:bCs/>
          <w:sz w:val="32"/>
          <w:szCs w:val="32"/>
          <w:u w:val="single"/>
        </w:rPr>
        <w:t>okumenty, které musí být zaslány TIČR jako součást žádosti o vydání oprávnění</w:t>
      </w:r>
    </w:p>
    <w:p w:rsidR="009167F1" w:rsidRDefault="009167F1" w:rsidP="009167F1">
      <w:pPr>
        <w:rPr>
          <w:sz w:val="28"/>
          <w:szCs w:val="28"/>
        </w:rPr>
      </w:pPr>
    </w:p>
    <w:p w:rsidR="009167F1" w:rsidRPr="009167F1" w:rsidRDefault="009167F1" w:rsidP="009167F1">
      <w:pPr>
        <w:jc w:val="center"/>
        <w:rPr>
          <w:b/>
          <w:bCs/>
          <w:sz w:val="32"/>
          <w:szCs w:val="32"/>
          <w:u w:val="single"/>
        </w:rPr>
      </w:pPr>
      <w:r w:rsidRPr="009167F1">
        <w:rPr>
          <w:b/>
          <w:bCs/>
          <w:sz w:val="32"/>
          <w:szCs w:val="32"/>
          <w:u w:val="single"/>
        </w:rPr>
        <w:t>Plynová zařízení</w:t>
      </w:r>
    </w:p>
    <w:p w:rsidR="009167F1" w:rsidRPr="009167F1" w:rsidRDefault="009167F1" w:rsidP="009167F1">
      <w:pPr>
        <w:rPr>
          <w:b/>
          <w:bCs/>
          <w:sz w:val="28"/>
          <w:szCs w:val="28"/>
          <w:u w:val="single"/>
        </w:rPr>
      </w:pPr>
      <w:r w:rsidRPr="009167F1">
        <w:rPr>
          <w:b/>
          <w:bCs/>
          <w:sz w:val="28"/>
          <w:szCs w:val="28"/>
          <w:u w:val="single"/>
        </w:rPr>
        <w:t>MONTÁŽE A OPRAVY PZ</w:t>
      </w:r>
    </w:p>
    <w:p w:rsidR="009167F1" w:rsidRPr="009167F1" w:rsidRDefault="009167F1" w:rsidP="009167F1">
      <w:pPr>
        <w:rPr>
          <w:sz w:val="28"/>
          <w:szCs w:val="28"/>
        </w:rPr>
      </w:pPr>
      <w:r w:rsidRPr="009167F1">
        <w:rPr>
          <w:sz w:val="28"/>
          <w:szCs w:val="28"/>
        </w:rPr>
        <w:t>NOVÝ ŽADATEL</w:t>
      </w:r>
    </w:p>
    <w:p w:rsidR="009167F1" w:rsidRPr="009167F1" w:rsidRDefault="009167F1" w:rsidP="009167F1">
      <w:pPr>
        <w:spacing w:after="0"/>
        <w:rPr>
          <w:sz w:val="28"/>
          <w:szCs w:val="28"/>
        </w:rPr>
      </w:pPr>
      <w:r w:rsidRPr="009167F1">
        <w:rPr>
          <w:sz w:val="28"/>
          <w:szCs w:val="28"/>
        </w:rPr>
        <w:t>1.</w:t>
      </w:r>
      <w:r w:rsidRPr="009167F1">
        <w:rPr>
          <w:sz w:val="28"/>
          <w:szCs w:val="28"/>
        </w:rPr>
        <w:tab/>
        <w:t>odborná způsobilost odpovědné odborné osoby / osob (osvědčení TIČR v rozsahu požadované činnosti) v případě, že jí není sám žadatel;</w:t>
      </w:r>
    </w:p>
    <w:p w:rsidR="009167F1" w:rsidRPr="009167F1" w:rsidRDefault="009167F1" w:rsidP="009167F1">
      <w:pPr>
        <w:spacing w:after="0"/>
        <w:rPr>
          <w:sz w:val="28"/>
          <w:szCs w:val="28"/>
        </w:rPr>
      </w:pPr>
      <w:r w:rsidRPr="009167F1">
        <w:rPr>
          <w:sz w:val="28"/>
          <w:szCs w:val="28"/>
        </w:rPr>
        <w:t>2.</w:t>
      </w:r>
      <w:r w:rsidRPr="009167F1">
        <w:rPr>
          <w:sz w:val="28"/>
          <w:szCs w:val="28"/>
        </w:rPr>
        <w:tab/>
        <w:t>pověření k výkonu činnosti odpovědné odborné osoby / osob, v případě, že jí není sám žadatel (vlastní formulář);</w:t>
      </w:r>
    </w:p>
    <w:p w:rsidR="009167F1" w:rsidRPr="009167F1" w:rsidRDefault="009167F1" w:rsidP="009167F1">
      <w:pPr>
        <w:spacing w:after="0"/>
        <w:rPr>
          <w:sz w:val="28"/>
          <w:szCs w:val="28"/>
        </w:rPr>
      </w:pPr>
      <w:r w:rsidRPr="009167F1">
        <w:rPr>
          <w:sz w:val="28"/>
          <w:szCs w:val="28"/>
        </w:rPr>
        <w:t>3.</w:t>
      </w:r>
      <w:r w:rsidRPr="009167F1">
        <w:rPr>
          <w:sz w:val="28"/>
          <w:szCs w:val="28"/>
        </w:rPr>
        <w:tab/>
        <w:t>odborná způsobilost osob (osvědčení TIČR) pro montáže a opravy zařízení v rozsahu požadované činnosti;</w:t>
      </w:r>
    </w:p>
    <w:p w:rsidR="009167F1" w:rsidRPr="009167F1" w:rsidRDefault="009167F1" w:rsidP="009167F1">
      <w:pPr>
        <w:rPr>
          <w:sz w:val="28"/>
          <w:szCs w:val="28"/>
        </w:rPr>
      </w:pPr>
    </w:p>
    <w:p w:rsidR="009167F1" w:rsidRPr="009167F1" w:rsidRDefault="009167F1" w:rsidP="009167F1">
      <w:pPr>
        <w:rPr>
          <w:sz w:val="28"/>
          <w:szCs w:val="28"/>
        </w:rPr>
      </w:pPr>
      <w:r w:rsidRPr="009167F1">
        <w:rPr>
          <w:sz w:val="28"/>
          <w:szCs w:val="28"/>
        </w:rPr>
        <w:t>ROZŠÍŘENÍ OPRÁVNĚNÍ:</w:t>
      </w:r>
    </w:p>
    <w:p w:rsidR="009167F1" w:rsidRPr="009167F1" w:rsidRDefault="009167F1" w:rsidP="009167F1">
      <w:pPr>
        <w:spacing w:after="0"/>
        <w:rPr>
          <w:sz w:val="28"/>
          <w:szCs w:val="28"/>
        </w:rPr>
      </w:pPr>
      <w:r w:rsidRPr="009167F1">
        <w:rPr>
          <w:sz w:val="28"/>
          <w:szCs w:val="28"/>
        </w:rPr>
        <w:t>1.</w:t>
      </w:r>
      <w:r w:rsidRPr="009167F1">
        <w:rPr>
          <w:sz w:val="28"/>
          <w:szCs w:val="28"/>
        </w:rPr>
        <w:tab/>
        <w:t>stávající oprávnění včetně zápisu</w:t>
      </w:r>
    </w:p>
    <w:p w:rsidR="009167F1" w:rsidRPr="009167F1" w:rsidRDefault="009167F1" w:rsidP="009167F1">
      <w:pPr>
        <w:spacing w:after="0"/>
        <w:rPr>
          <w:sz w:val="28"/>
          <w:szCs w:val="28"/>
        </w:rPr>
      </w:pPr>
      <w:r w:rsidRPr="009167F1">
        <w:rPr>
          <w:sz w:val="28"/>
          <w:szCs w:val="28"/>
        </w:rPr>
        <w:t>2.</w:t>
      </w:r>
      <w:r w:rsidRPr="009167F1">
        <w:rPr>
          <w:sz w:val="28"/>
          <w:szCs w:val="28"/>
        </w:rPr>
        <w:tab/>
        <w:t>odborná způsobilost odpovědné odborné osoby / osob (osvědčení TIČR v rozsahu požadované činnosti) v případě, že jí není sám žadatel a v případě, že došlo ke změně;</w:t>
      </w:r>
    </w:p>
    <w:p w:rsidR="009167F1" w:rsidRPr="009167F1" w:rsidRDefault="009167F1" w:rsidP="009167F1">
      <w:pPr>
        <w:spacing w:after="0"/>
        <w:rPr>
          <w:sz w:val="28"/>
          <w:szCs w:val="28"/>
        </w:rPr>
      </w:pPr>
      <w:r w:rsidRPr="009167F1">
        <w:rPr>
          <w:sz w:val="28"/>
          <w:szCs w:val="28"/>
        </w:rPr>
        <w:t>3.</w:t>
      </w:r>
      <w:r w:rsidRPr="009167F1">
        <w:rPr>
          <w:sz w:val="28"/>
          <w:szCs w:val="28"/>
        </w:rPr>
        <w:tab/>
        <w:t>pověření k výkonu činnosti odpovědné odborné osoby / osob, v případě, že jí není sám žadatel (vlastní formulář) a v případě, že došlo ke změně;</w:t>
      </w:r>
    </w:p>
    <w:p w:rsidR="009167F1" w:rsidRPr="009167F1" w:rsidRDefault="009167F1" w:rsidP="009167F1">
      <w:pPr>
        <w:spacing w:after="0"/>
        <w:rPr>
          <w:sz w:val="28"/>
          <w:szCs w:val="28"/>
        </w:rPr>
      </w:pPr>
      <w:r w:rsidRPr="009167F1">
        <w:rPr>
          <w:sz w:val="28"/>
          <w:szCs w:val="28"/>
        </w:rPr>
        <w:t>4.</w:t>
      </w:r>
      <w:r w:rsidRPr="009167F1">
        <w:rPr>
          <w:sz w:val="28"/>
          <w:szCs w:val="28"/>
        </w:rPr>
        <w:tab/>
        <w:t>odborná způsobilost osob (osvědčení TIČR) pro montáže a opravy zařízení v rozsahu požadované činnosti;</w:t>
      </w:r>
    </w:p>
    <w:p w:rsidR="009167F1" w:rsidRDefault="009167F1" w:rsidP="009167F1">
      <w:pPr>
        <w:rPr>
          <w:sz w:val="28"/>
          <w:szCs w:val="28"/>
        </w:rPr>
      </w:pPr>
    </w:p>
    <w:p w:rsidR="009167F1" w:rsidRPr="009167F1" w:rsidRDefault="009167F1" w:rsidP="009167F1">
      <w:pPr>
        <w:rPr>
          <w:b/>
          <w:bCs/>
          <w:sz w:val="28"/>
          <w:szCs w:val="28"/>
          <w:u w:val="single"/>
        </w:rPr>
      </w:pPr>
      <w:r w:rsidRPr="009167F1">
        <w:rPr>
          <w:b/>
          <w:bCs/>
          <w:sz w:val="28"/>
          <w:szCs w:val="28"/>
          <w:u w:val="single"/>
        </w:rPr>
        <w:t>REVIZE A ZKOUŠKY PZ</w:t>
      </w:r>
    </w:p>
    <w:p w:rsidR="009167F1" w:rsidRPr="009167F1" w:rsidRDefault="009167F1" w:rsidP="009167F1">
      <w:pPr>
        <w:rPr>
          <w:sz w:val="28"/>
          <w:szCs w:val="28"/>
        </w:rPr>
      </w:pPr>
      <w:r w:rsidRPr="009167F1">
        <w:rPr>
          <w:sz w:val="28"/>
          <w:szCs w:val="28"/>
        </w:rPr>
        <w:t>NOVÝ ŽADATEL</w:t>
      </w:r>
    </w:p>
    <w:p w:rsidR="009167F1" w:rsidRPr="009167F1" w:rsidRDefault="009167F1" w:rsidP="009167F1">
      <w:pPr>
        <w:spacing w:after="0"/>
        <w:rPr>
          <w:sz w:val="28"/>
          <w:szCs w:val="28"/>
        </w:rPr>
      </w:pPr>
      <w:r w:rsidRPr="009167F1">
        <w:rPr>
          <w:sz w:val="28"/>
          <w:szCs w:val="28"/>
        </w:rPr>
        <w:t>1.</w:t>
      </w:r>
      <w:r w:rsidRPr="009167F1">
        <w:rPr>
          <w:sz w:val="28"/>
          <w:szCs w:val="28"/>
        </w:rPr>
        <w:tab/>
        <w:t>odborná způsobilost odpovědné odborné osoby / osob (osvědčení TIČR v rozsahu požadované činnosti) v případě, že jí není sám žadatel;</w:t>
      </w:r>
    </w:p>
    <w:p w:rsidR="009167F1" w:rsidRPr="009167F1" w:rsidRDefault="009167F1" w:rsidP="009167F1">
      <w:pPr>
        <w:spacing w:after="0"/>
        <w:rPr>
          <w:sz w:val="28"/>
          <w:szCs w:val="28"/>
        </w:rPr>
      </w:pPr>
      <w:r w:rsidRPr="009167F1">
        <w:rPr>
          <w:sz w:val="28"/>
          <w:szCs w:val="28"/>
        </w:rPr>
        <w:t>2.</w:t>
      </w:r>
      <w:r w:rsidRPr="009167F1">
        <w:rPr>
          <w:sz w:val="28"/>
          <w:szCs w:val="28"/>
        </w:rPr>
        <w:tab/>
        <w:t>pověření k výkonu činnosti odpovědné odborné osoby / osob, v případě, že jí není sám žadatel (vlastní formulář);</w:t>
      </w:r>
    </w:p>
    <w:p w:rsidR="009167F1" w:rsidRPr="009167F1" w:rsidRDefault="009167F1" w:rsidP="009167F1">
      <w:pPr>
        <w:spacing w:after="0"/>
        <w:rPr>
          <w:sz w:val="28"/>
          <w:szCs w:val="28"/>
        </w:rPr>
      </w:pPr>
      <w:r w:rsidRPr="009167F1">
        <w:rPr>
          <w:sz w:val="28"/>
          <w:szCs w:val="28"/>
        </w:rPr>
        <w:t>3.</w:t>
      </w:r>
      <w:r w:rsidRPr="009167F1">
        <w:rPr>
          <w:sz w:val="28"/>
          <w:szCs w:val="28"/>
        </w:rPr>
        <w:tab/>
        <w:t>odborná způsobilost osob (osvědčení TIČR) pro montáže a opravy zařízení v rozsahu požadované činnosti;</w:t>
      </w:r>
    </w:p>
    <w:p w:rsidR="009167F1" w:rsidRPr="009167F1" w:rsidRDefault="009167F1" w:rsidP="009167F1">
      <w:pPr>
        <w:rPr>
          <w:sz w:val="28"/>
          <w:szCs w:val="28"/>
        </w:rPr>
      </w:pPr>
    </w:p>
    <w:p w:rsidR="009167F1" w:rsidRPr="009167F1" w:rsidRDefault="009167F1" w:rsidP="009167F1">
      <w:pPr>
        <w:rPr>
          <w:sz w:val="28"/>
          <w:szCs w:val="28"/>
        </w:rPr>
      </w:pPr>
      <w:r w:rsidRPr="009167F1">
        <w:rPr>
          <w:sz w:val="28"/>
          <w:szCs w:val="28"/>
        </w:rPr>
        <w:lastRenderedPageBreak/>
        <w:t>ROZŠÍŘENÍ OPRÁVNĚNÍ:</w:t>
      </w:r>
    </w:p>
    <w:p w:rsidR="009167F1" w:rsidRPr="009167F1" w:rsidRDefault="009167F1" w:rsidP="009167F1">
      <w:pPr>
        <w:spacing w:after="0"/>
        <w:rPr>
          <w:sz w:val="28"/>
          <w:szCs w:val="28"/>
        </w:rPr>
      </w:pPr>
      <w:r w:rsidRPr="009167F1">
        <w:rPr>
          <w:sz w:val="28"/>
          <w:szCs w:val="28"/>
        </w:rPr>
        <w:t>1.</w:t>
      </w:r>
      <w:r w:rsidRPr="009167F1">
        <w:rPr>
          <w:sz w:val="28"/>
          <w:szCs w:val="28"/>
        </w:rPr>
        <w:tab/>
        <w:t>stávající oprávnění včetně zápisu</w:t>
      </w:r>
    </w:p>
    <w:p w:rsidR="009167F1" w:rsidRPr="009167F1" w:rsidRDefault="009167F1" w:rsidP="009167F1">
      <w:pPr>
        <w:spacing w:after="0"/>
        <w:rPr>
          <w:sz w:val="28"/>
          <w:szCs w:val="28"/>
        </w:rPr>
      </w:pPr>
      <w:r w:rsidRPr="009167F1">
        <w:rPr>
          <w:sz w:val="28"/>
          <w:szCs w:val="28"/>
        </w:rPr>
        <w:t>2.</w:t>
      </w:r>
      <w:r w:rsidRPr="009167F1">
        <w:rPr>
          <w:sz w:val="28"/>
          <w:szCs w:val="28"/>
        </w:rPr>
        <w:tab/>
        <w:t>odborná způsobilost odpovědné odborné osoby / osob (osvědčení TIČR v rozsahu požadované činnosti) v případě, že jí není sám žadatel a v případě, že došlo ke změně;</w:t>
      </w:r>
    </w:p>
    <w:p w:rsidR="009167F1" w:rsidRPr="009167F1" w:rsidRDefault="009167F1" w:rsidP="009167F1">
      <w:pPr>
        <w:spacing w:after="0"/>
        <w:rPr>
          <w:sz w:val="28"/>
          <w:szCs w:val="28"/>
        </w:rPr>
      </w:pPr>
      <w:r w:rsidRPr="009167F1">
        <w:rPr>
          <w:sz w:val="28"/>
          <w:szCs w:val="28"/>
        </w:rPr>
        <w:t>3.</w:t>
      </w:r>
      <w:r w:rsidRPr="009167F1">
        <w:rPr>
          <w:sz w:val="28"/>
          <w:szCs w:val="28"/>
        </w:rPr>
        <w:tab/>
        <w:t>pověření k výkonu činnosti odpovědné odborné osoby / osob, v případě, že jí není sám žadatel (vlastní formulář) a v případě, že došlo ke změně;</w:t>
      </w:r>
    </w:p>
    <w:p w:rsidR="009167F1" w:rsidRPr="009167F1" w:rsidRDefault="009167F1" w:rsidP="009167F1">
      <w:pPr>
        <w:spacing w:after="0"/>
        <w:rPr>
          <w:sz w:val="28"/>
          <w:szCs w:val="28"/>
        </w:rPr>
      </w:pPr>
      <w:r w:rsidRPr="009167F1">
        <w:rPr>
          <w:sz w:val="28"/>
          <w:szCs w:val="28"/>
        </w:rPr>
        <w:t>4.</w:t>
      </w:r>
      <w:r w:rsidRPr="009167F1">
        <w:rPr>
          <w:sz w:val="28"/>
          <w:szCs w:val="28"/>
        </w:rPr>
        <w:tab/>
        <w:t>odborná způsobilost osob (osvědčení TIČR) pro REVIZE A ZKOUŠKY zařízení v rozsahu požadované činnosti;</w:t>
      </w:r>
    </w:p>
    <w:p w:rsidR="009167F1" w:rsidRDefault="009167F1" w:rsidP="009167F1">
      <w:pPr>
        <w:rPr>
          <w:sz w:val="28"/>
          <w:szCs w:val="28"/>
        </w:rPr>
      </w:pPr>
    </w:p>
    <w:p w:rsidR="009167F1" w:rsidRPr="009167F1" w:rsidRDefault="009167F1" w:rsidP="009167F1">
      <w:pPr>
        <w:rPr>
          <w:b/>
          <w:bCs/>
          <w:sz w:val="28"/>
          <w:szCs w:val="28"/>
          <w:u w:val="single"/>
        </w:rPr>
      </w:pPr>
      <w:r w:rsidRPr="009167F1">
        <w:rPr>
          <w:b/>
          <w:bCs/>
          <w:sz w:val="28"/>
          <w:szCs w:val="28"/>
          <w:u w:val="single"/>
        </w:rPr>
        <w:t>PLNĚNÍ NÁDOB PLYNY</w:t>
      </w:r>
    </w:p>
    <w:p w:rsidR="009167F1" w:rsidRPr="009167F1" w:rsidRDefault="009167F1" w:rsidP="009167F1">
      <w:pPr>
        <w:rPr>
          <w:sz w:val="28"/>
          <w:szCs w:val="28"/>
        </w:rPr>
      </w:pPr>
      <w:r w:rsidRPr="009167F1">
        <w:rPr>
          <w:sz w:val="28"/>
          <w:szCs w:val="28"/>
        </w:rPr>
        <w:t>NOVÝ ŽADATEL</w:t>
      </w:r>
    </w:p>
    <w:p w:rsidR="009167F1" w:rsidRPr="009167F1" w:rsidRDefault="009167F1" w:rsidP="009167F1">
      <w:pPr>
        <w:spacing w:after="0"/>
        <w:rPr>
          <w:sz w:val="28"/>
          <w:szCs w:val="28"/>
        </w:rPr>
      </w:pPr>
      <w:r w:rsidRPr="009167F1">
        <w:rPr>
          <w:sz w:val="28"/>
          <w:szCs w:val="28"/>
        </w:rPr>
        <w:t>1.</w:t>
      </w:r>
      <w:r w:rsidRPr="009167F1">
        <w:rPr>
          <w:sz w:val="28"/>
          <w:szCs w:val="28"/>
        </w:rPr>
        <w:tab/>
        <w:t>odborná způsobilost odpovědné odborné osoby / osob (osvědčení obsluhy zařízení, osvědčení TIČR na montáže a opravy PZ anebo na revize a zkoušky PZ v rozsahu požadované činnosti) v případě, že jí není sám žadatel;</w:t>
      </w:r>
    </w:p>
    <w:p w:rsidR="009167F1" w:rsidRPr="009167F1" w:rsidRDefault="009167F1" w:rsidP="009167F1">
      <w:pPr>
        <w:spacing w:after="0"/>
        <w:rPr>
          <w:sz w:val="28"/>
          <w:szCs w:val="28"/>
        </w:rPr>
      </w:pPr>
      <w:r w:rsidRPr="009167F1">
        <w:rPr>
          <w:sz w:val="28"/>
          <w:szCs w:val="28"/>
        </w:rPr>
        <w:t>2.</w:t>
      </w:r>
      <w:r w:rsidRPr="009167F1">
        <w:rPr>
          <w:sz w:val="28"/>
          <w:szCs w:val="28"/>
        </w:rPr>
        <w:tab/>
        <w:t>pověření k výkonu činnosti odpovědné odborné osoby / osob, v případě, že jí není sám žadatel (vlastní formulář);</w:t>
      </w:r>
    </w:p>
    <w:p w:rsidR="009167F1" w:rsidRPr="009167F1" w:rsidRDefault="009167F1" w:rsidP="009167F1">
      <w:pPr>
        <w:spacing w:after="0"/>
        <w:rPr>
          <w:sz w:val="28"/>
          <w:szCs w:val="28"/>
        </w:rPr>
      </w:pPr>
      <w:r w:rsidRPr="009167F1">
        <w:rPr>
          <w:sz w:val="28"/>
          <w:szCs w:val="28"/>
        </w:rPr>
        <w:t>3.</w:t>
      </w:r>
      <w:r w:rsidRPr="009167F1">
        <w:rPr>
          <w:sz w:val="28"/>
          <w:szCs w:val="28"/>
        </w:rPr>
        <w:tab/>
        <w:t>odborná způsobilost obsluhy zařízení (osvědčení vydané revizním technikem plynových a tlakových zařízení) v rozsahu požadované činnosti;</w:t>
      </w:r>
    </w:p>
    <w:p w:rsidR="009167F1" w:rsidRPr="009167F1" w:rsidRDefault="009167F1" w:rsidP="009167F1">
      <w:pPr>
        <w:rPr>
          <w:sz w:val="28"/>
          <w:szCs w:val="28"/>
        </w:rPr>
      </w:pPr>
    </w:p>
    <w:p w:rsidR="009167F1" w:rsidRPr="009167F1" w:rsidRDefault="009167F1" w:rsidP="009167F1">
      <w:pPr>
        <w:rPr>
          <w:sz w:val="28"/>
          <w:szCs w:val="28"/>
        </w:rPr>
      </w:pPr>
      <w:r w:rsidRPr="009167F1">
        <w:rPr>
          <w:sz w:val="28"/>
          <w:szCs w:val="28"/>
        </w:rPr>
        <w:t>ROZŠÍŘENÍ OPRÁVNĚNÍ:</w:t>
      </w:r>
    </w:p>
    <w:p w:rsidR="009167F1" w:rsidRPr="009167F1" w:rsidRDefault="009167F1" w:rsidP="009167F1">
      <w:pPr>
        <w:spacing w:after="0"/>
        <w:rPr>
          <w:sz w:val="28"/>
          <w:szCs w:val="28"/>
        </w:rPr>
      </w:pPr>
      <w:r w:rsidRPr="009167F1">
        <w:rPr>
          <w:sz w:val="28"/>
          <w:szCs w:val="28"/>
        </w:rPr>
        <w:t>1.</w:t>
      </w:r>
      <w:r w:rsidRPr="009167F1">
        <w:rPr>
          <w:sz w:val="28"/>
          <w:szCs w:val="28"/>
        </w:rPr>
        <w:tab/>
        <w:t>stávající oprávnění včetně zápisu</w:t>
      </w:r>
    </w:p>
    <w:p w:rsidR="009167F1" w:rsidRPr="009167F1" w:rsidRDefault="009167F1" w:rsidP="009167F1">
      <w:pPr>
        <w:spacing w:after="0"/>
        <w:rPr>
          <w:sz w:val="28"/>
          <w:szCs w:val="28"/>
        </w:rPr>
      </w:pPr>
      <w:r w:rsidRPr="009167F1">
        <w:rPr>
          <w:sz w:val="28"/>
          <w:szCs w:val="28"/>
        </w:rPr>
        <w:t>2.</w:t>
      </w:r>
      <w:r w:rsidRPr="009167F1">
        <w:rPr>
          <w:sz w:val="28"/>
          <w:szCs w:val="28"/>
        </w:rPr>
        <w:tab/>
        <w:t>odborná způsobilost odpovědné odborné osoby / osob (osvědčení TIČR v rozsahu požadované činnosti) v případě, že jí není sám žadatel a v případě, že došlo ke změně;</w:t>
      </w:r>
    </w:p>
    <w:p w:rsidR="009167F1" w:rsidRPr="009167F1" w:rsidRDefault="009167F1" w:rsidP="009167F1">
      <w:pPr>
        <w:spacing w:after="0"/>
        <w:rPr>
          <w:sz w:val="28"/>
          <w:szCs w:val="28"/>
        </w:rPr>
      </w:pPr>
      <w:r w:rsidRPr="009167F1">
        <w:rPr>
          <w:sz w:val="28"/>
          <w:szCs w:val="28"/>
        </w:rPr>
        <w:t>3.</w:t>
      </w:r>
      <w:r w:rsidRPr="009167F1">
        <w:rPr>
          <w:sz w:val="28"/>
          <w:szCs w:val="28"/>
        </w:rPr>
        <w:tab/>
        <w:t>pověření k výkonu činnosti odpovědné odborné osoby / osob, v případě, že jí není sám žadatel (vlastní formulář) a v případě, že došlo ke změně;</w:t>
      </w:r>
    </w:p>
    <w:p w:rsidR="009167F1" w:rsidRDefault="009167F1" w:rsidP="009167F1">
      <w:pPr>
        <w:spacing w:after="0"/>
        <w:rPr>
          <w:sz w:val="28"/>
          <w:szCs w:val="28"/>
        </w:rPr>
      </w:pPr>
      <w:r w:rsidRPr="009167F1">
        <w:rPr>
          <w:sz w:val="28"/>
          <w:szCs w:val="28"/>
        </w:rPr>
        <w:t>4.</w:t>
      </w:r>
      <w:r w:rsidRPr="009167F1">
        <w:rPr>
          <w:sz w:val="28"/>
          <w:szCs w:val="28"/>
        </w:rPr>
        <w:tab/>
        <w:t>odborná způsobilost obsluhy zařízení (osvědčení vydané revizním technikem plynových a tlakových zařízení) v rozsahu požadované činnosti;</w:t>
      </w:r>
    </w:p>
    <w:p w:rsidR="009167F1" w:rsidRDefault="009167F1" w:rsidP="009167F1">
      <w:pPr>
        <w:rPr>
          <w:sz w:val="28"/>
          <w:szCs w:val="28"/>
        </w:rPr>
      </w:pPr>
    </w:p>
    <w:p w:rsidR="009167F1" w:rsidRDefault="009167F1" w:rsidP="009167F1">
      <w:pPr>
        <w:rPr>
          <w:sz w:val="28"/>
          <w:szCs w:val="28"/>
        </w:rPr>
      </w:pPr>
    </w:p>
    <w:p w:rsidR="009167F1" w:rsidRDefault="009167F1" w:rsidP="009167F1">
      <w:pPr>
        <w:rPr>
          <w:sz w:val="28"/>
          <w:szCs w:val="28"/>
        </w:rPr>
      </w:pPr>
    </w:p>
    <w:p w:rsidR="009167F1" w:rsidRDefault="009167F1" w:rsidP="009167F1">
      <w:pPr>
        <w:rPr>
          <w:sz w:val="28"/>
          <w:szCs w:val="28"/>
        </w:rPr>
      </w:pPr>
    </w:p>
    <w:p w:rsidR="009167F1" w:rsidRDefault="009167F1" w:rsidP="009167F1">
      <w:pPr>
        <w:jc w:val="center"/>
        <w:rPr>
          <w:sz w:val="28"/>
          <w:szCs w:val="28"/>
        </w:rPr>
      </w:pPr>
      <w:r w:rsidRPr="009167F1">
        <w:rPr>
          <w:b/>
          <w:bCs/>
          <w:sz w:val="32"/>
          <w:szCs w:val="32"/>
          <w:u w:val="single"/>
        </w:rPr>
        <w:lastRenderedPageBreak/>
        <w:t>Tlaková zařízení</w:t>
      </w:r>
    </w:p>
    <w:p w:rsidR="00A55A30" w:rsidRPr="005733C9" w:rsidRDefault="00A55A30" w:rsidP="00A55A30">
      <w:pPr>
        <w:rPr>
          <w:rFonts w:eastAsia="Times New Roman"/>
          <w:b/>
          <w:bCs/>
          <w:sz w:val="28"/>
          <w:szCs w:val="28"/>
          <w:u w:val="single"/>
        </w:rPr>
      </w:pPr>
      <w:r w:rsidRPr="005733C9">
        <w:rPr>
          <w:rFonts w:eastAsia="Times New Roman"/>
          <w:b/>
          <w:bCs/>
          <w:sz w:val="28"/>
          <w:szCs w:val="28"/>
          <w:u w:val="single"/>
        </w:rPr>
        <w:t>Revize a zkoušky vyhrazených tlakových zařízení</w:t>
      </w:r>
    </w:p>
    <w:p w:rsidR="00A55A30" w:rsidRPr="00A55A30" w:rsidRDefault="00A55A30" w:rsidP="00A55A30">
      <w:pPr>
        <w:pStyle w:val="Odstavecseseznamem"/>
        <w:rPr>
          <w:rFonts w:asciiTheme="minorHAnsi" w:eastAsia="Times New Roman" w:hAnsiTheme="minorHAnsi"/>
          <w:sz w:val="28"/>
          <w:szCs w:val="28"/>
        </w:rPr>
      </w:pPr>
    </w:p>
    <w:p w:rsidR="00A55A30" w:rsidRPr="008471E4" w:rsidRDefault="00A55A30" w:rsidP="005733C9">
      <w:pPr>
        <w:pStyle w:val="Odstavecseseznamem"/>
        <w:numPr>
          <w:ilvl w:val="0"/>
          <w:numId w:val="2"/>
        </w:numPr>
        <w:ind w:left="1134" w:hanging="1134"/>
        <w:rPr>
          <w:rFonts w:eastAsia="Times New Roman"/>
          <w:sz w:val="28"/>
          <w:szCs w:val="28"/>
        </w:rPr>
      </w:pPr>
      <w:r w:rsidRPr="008471E4">
        <w:rPr>
          <w:rFonts w:eastAsia="Times New Roman"/>
          <w:sz w:val="28"/>
          <w:szCs w:val="28"/>
        </w:rPr>
        <w:t>Kvalifikace a pověření odpovědné odborné osoby – nemusí být nutně revizním technikem, postačí vzdělání a praxe v odpovídajícím technickém směru</w:t>
      </w:r>
    </w:p>
    <w:p w:rsidR="00A55A30" w:rsidRDefault="00A55A30" w:rsidP="005733C9">
      <w:pPr>
        <w:pStyle w:val="Odstavecseseznamem"/>
        <w:numPr>
          <w:ilvl w:val="0"/>
          <w:numId w:val="2"/>
        </w:numPr>
        <w:ind w:left="1134" w:hanging="1134"/>
        <w:rPr>
          <w:rFonts w:asciiTheme="minorHAnsi" w:eastAsia="Times New Roman" w:hAnsiTheme="minorHAnsi"/>
          <w:sz w:val="28"/>
          <w:szCs w:val="28"/>
        </w:rPr>
      </w:pPr>
      <w:r w:rsidRPr="00A55A30">
        <w:rPr>
          <w:rFonts w:asciiTheme="minorHAnsi" w:eastAsia="Times New Roman" w:hAnsiTheme="minorHAnsi"/>
          <w:sz w:val="28"/>
          <w:szCs w:val="28"/>
        </w:rPr>
        <w:t>Osvědčení revizního technika v příslušném rozsahu</w:t>
      </w:r>
    </w:p>
    <w:p w:rsidR="00E41AAB" w:rsidRPr="00A55A30" w:rsidRDefault="00E41AAB" w:rsidP="005733C9">
      <w:pPr>
        <w:pStyle w:val="Odstavecseseznamem"/>
        <w:numPr>
          <w:ilvl w:val="0"/>
          <w:numId w:val="2"/>
        </w:numPr>
        <w:ind w:left="1134" w:hanging="1134"/>
        <w:rPr>
          <w:rFonts w:asciiTheme="minorHAnsi" w:eastAsia="Times New Roman" w:hAnsiTheme="minorHAnsi"/>
          <w:sz w:val="28"/>
          <w:szCs w:val="28"/>
        </w:rPr>
      </w:pPr>
      <w:r w:rsidRPr="00E41AAB">
        <w:rPr>
          <w:rFonts w:asciiTheme="minorHAnsi" w:eastAsia="Times New Roman" w:hAnsiTheme="minorHAnsi"/>
          <w:sz w:val="28"/>
          <w:szCs w:val="28"/>
        </w:rPr>
        <w:t>Kopie oprávnění nebo rozhodnutí o vydání oprávnění bylo-li vydáno</w:t>
      </w:r>
    </w:p>
    <w:p w:rsidR="005733C9" w:rsidRDefault="005733C9" w:rsidP="00A55A30">
      <w:pPr>
        <w:rPr>
          <w:rFonts w:eastAsia="Times New Roman"/>
          <w:sz w:val="28"/>
          <w:szCs w:val="28"/>
        </w:rPr>
      </w:pPr>
    </w:p>
    <w:p w:rsidR="00A55A30" w:rsidRPr="005733C9" w:rsidRDefault="00A55A30" w:rsidP="00A55A30">
      <w:pPr>
        <w:rPr>
          <w:rFonts w:eastAsia="Times New Roman"/>
          <w:b/>
          <w:bCs/>
          <w:sz w:val="28"/>
          <w:szCs w:val="28"/>
          <w:u w:val="single"/>
        </w:rPr>
      </w:pPr>
      <w:r w:rsidRPr="005733C9">
        <w:rPr>
          <w:rFonts w:eastAsia="Times New Roman"/>
          <w:b/>
          <w:bCs/>
          <w:sz w:val="28"/>
          <w:szCs w:val="28"/>
          <w:u w:val="single"/>
        </w:rPr>
        <w:t>Montáže a opravy vyhrazených tlakových zařízení</w:t>
      </w:r>
    </w:p>
    <w:p w:rsidR="00A55A30" w:rsidRPr="00A55A30" w:rsidRDefault="00A55A30" w:rsidP="00A55A30">
      <w:pPr>
        <w:pStyle w:val="Odstavecseseznamem"/>
        <w:rPr>
          <w:rFonts w:asciiTheme="minorHAnsi" w:eastAsia="Times New Roman" w:hAnsiTheme="minorHAnsi"/>
          <w:sz w:val="28"/>
          <w:szCs w:val="28"/>
        </w:rPr>
      </w:pPr>
    </w:p>
    <w:p w:rsidR="00A55A30" w:rsidRPr="00A55A30" w:rsidRDefault="00A55A30" w:rsidP="008471E4">
      <w:pPr>
        <w:pStyle w:val="Odstavecseseznamem"/>
        <w:numPr>
          <w:ilvl w:val="0"/>
          <w:numId w:val="4"/>
        </w:numPr>
        <w:ind w:left="1134" w:hanging="1134"/>
        <w:rPr>
          <w:rFonts w:asciiTheme="minorHAnsi" w:eastAsia="Times New Roman" w:hAnsiTheme="minorHAnsi"/>
          <w:sz w:val="28"/>
          <w:szCs w:val="28"/>
        </w:rPr>
      </w:pPr>
      <w:r w:rsidRPr="00A55A30">
        <w:rPr>
          <w:rFonts w:asciiTheme="minorHAnsi" w:eastAsia="Times New Roman" w:hAnsiTheme="minorHAnsi"/>
          <w:sz w:val="28"/>
          <w:szCs w:val="28"/>
        </w:rPr>
        <w:t>Kvalifikace a pověření odpovědné odborné osoby – nemusí být nutně revizním technikem, postačí vzdělání a praxe v odpovídajícím technickém směru</w:t>
      </w:r>
    </w:p>
    <w:p w:rsidR="00A55A30" w:rsidRPr="00A55A30" w:rsidRDefault="00A55A30" w:rsidP="005733C9">
      <w:pPr>
        <w:pStyle w:val="Odstavecseseznamem"/>
        <w:numPr>
          <w:ilvl w:val="0"/>
          <w:numId w:val="4"/>
        </w:numPr>
        <w:ind w:hanging="1080"/>
        <w:rPr>
          <w:rFonts w:asciiTheme="minorHAnsi" w:eastAsia="Times New Roman" w:hAnsiTheme="minorHAnsi"/>
          <w:sz w:val="28"/>
          <w:szCs w:val="28"/>
        </w:rPr>
      </w:pPr>
      <w:r w:rsidRPr="00A55A30">
        <w:rPr>
          <w:rFonts w:asciiTheme="minorHAnsi" w:eastAsia="Times New Roman" w:hAnsiTheme="minorHAnsi"/>
          <w:sz w:val="28"/>
          <w:szCs w:val="28"/>
        </w:rPr>
        <w:t>Osvědčení revizního technika v příslušném rozsahu</w:t>
      </w:r>
    </w:p>
    <w:p w:rsidR="00A55A30" w:rsidRDefault="00A55A30" w:rsidP="005733C9">
      <w:pPr>
        <w:pStyle w:val="Odstavecseseznamem"/>
        <w:numPr>
          <w:ilvl w:val="0"/>
          <w:numId w:val="4"/>
        </w:numPr>
        <w:ind w:hanging="1080"/>
        <w:rPr>
          <w:rFonts w:asciiTheme="minorHAnsi" w:eastAsia="Times New Roman" w:hAnsiTheme="minorHAnsi"/>
          <w:sz w:val="28"/>
          <w:szCs w:val="28"/>
        </w:rPr>
      </w:pPr>
      <w:r w:rsidRPr="00A55A30">
        <w:rPr>
          <w:rFonts w:asciiTheme="minorHAnsi" w:eastAsia="Times New Roman" w:hAnsiTheme="minorHAnsi"/>
          <w:sz w:val="28"/>
          <w:szCs w:val="28"/>
        </w:rPr>
        <w:t>Kvalifikace a pověření pracovníka svářečského dozoru (IWE, EWE)</w:t>
      </w:r>
    </w:p>
    <w:p w:rsidR="00E41AAB" w:rsidRPr="00A55A30" w:rsidRDefault="00E41AAB" w:rsidP="005733C9">
      <w:pPr>
        <w:pStyle w:val="Odstavecseseznamem"/>
        <w:numPr>
          <w:ilvl w:val="0"/>
          <w:numId w:val="4"/>
        </w:numPr>
        <w:ind w:hanging="1080"/>
        <w:rPr>
          <w:rFonts w:asciiTheme="minorHAnsi" w:eastAsia="Times New Roman" w:hAnsiTheme="minorHAnsi"/>
          <w:sz w:val="28"/>
          <w:szCs w:val="28"/>
        </w:rPr>
      </w:pPr>
      <w:r w:rsidRPr="00E41AAB">
        <w:rPr>
          <w:rFonts w:asciiTheme="minorHAnsi" w:eastAsia="Times New Roman" w:hAnsiTheme="minorHAnsi"/>
          <w:sz w:val="28"/>
          <w:szCs w:val="28"/>
        </w:rPr>
        <w:t>Kopie oprávnění nebo rozhodnutí o vydání oprávnění bylo-li vydáno</w:t>
      </w:r>
    </w:p>
    <w:p w:rsidR="005733C9" w:rsidRDefault="005733C9" w:rsidP="00A55A30">
      <w:pPr>
        <w:rPr>
          <w:rFonts w:eastAsia="Times New Roman"/>
          <w:sz w:val="28"/>
          <w:szCs w:val="28"/>
        </w:rPr>
      </w:pPr>
    </w:p>
    <w:p w:rsidR="00A55A30" w:rsidRPr="005733C9" w:rsidRDefault="00A55A30" w:rsidP="00A55A30">
      <w:pPr>
        <w:rPr>
          <w:rFonts w:eastAsia="Times New Roman"/>
          <w:b/>
          <w:bCs/>
          <w:sz w:val="28"/>
          <w:szCs w:val="28"/>
          <w:u w:val="single"/>
        </w:rPr>
      </w:pPr>
      <w:r w:rsidRPr="005733C9">
        <w:rPr>
          <w:rFonts w:eastAsia="Times New Roman"/>
          <w:b/>
          <w:bCs/>
          <w:sz w:val="28"/>
          <w:szCs w:val="28"/>
          <w:u w:val="single"/>
        </w:rPr>
        <w:t>Periodické zkoušky tlakových nádob k dopravě plynů</w:t>
      </w:r>
    </w:p>
    <w:p w:rsidR="00A55A30" w:rsidRPr="00A55A30" w:rsidRDefault="00A55A30" w:rsidP="005733C9">
      <w:pPr>
        <w:pStyle w:val="Odstavecseseznamem"/>
        <w:numPr>
          <w:ilvl w:val="0"/>
          <w:numId w:val="5"/>
        </w:numPr>
        <w:ind w:hanging="1080"/>
        <w:rPr>
          <w:rFonts w:asciiTheme="minorHAnsi" w:eastAsia="Times New Roman" w:hAnsiTheme="minorHAnsi"/>
          <w:sz w:val="28"/>
          <w:szCs w:val="28"/>
        </w:rPr>
      </w:pPr>
      <w:r w:rsidRPr="00A55A30">
        <w:rPr>
          <w:rFonts w:asciiTheme="minorHAnsi" w:eastAsia="Times New Roman" w:hAnsiTheme="minorHAnsi"/>
          <w:sz w:val="28"/>
          <w:szCs w:val="28"/>
        </w:rPr>
        <w:t>Kvalifikace a pověření odpovědné odborné osoby – nemusí být nutně revizním technikem, postačí vzdělání a praxe v odpovídajícím technickém směru</w:t>
      </w:r>
    </w:p>
    <w:p w:rsidR="00A55A30" w:rsidRDefault="00A55A30" w:rsidP="005733C9">
      <w:pPr>
        <w:pStyle w:val="Odstavecseseznamem"/>
        <w:numPr>
          <w:ilvl w:val="0"/>
          <w:numId w:val="5"/>
        </w:numPr>
        <w:ind w:hanging="1080"/>
        <w:rPr>
          <w:rFonts w:asciiTheme="minorHAnsi" w:eastAsia="Times New Roman" w:hAnsiTheme="minorHAnsi"/>
          <w:sz w:val="28"/>
          <w:szCs w:val="28"/>
        </w:rPr>
      </w:pPr>
      <w:r w:rsidRPr="00A55A30">
        <w:rPr>
          <w:rFonts w:asciiTheme="minorHAnsi" w:eastAsia="Times New Roman" w:hAnsiTheme="minorHAnsi"/>
          <w:sz w:val="28"/>
          <w:szCs w:val="28"/>
        </w:rPr>
        <w:t>Osvědčení revizního technika k periodickým zkouškám v příslušném rozsahu</w:t>
      </w:r>
    </w:p>
    <w:p w:rsidR="00E41AAB" w:rsidRPr="00A55A30" w:rsidRDefault="00E41AAB" w:rsidP="005733C9">
      <w:pPr>
        <w:pStyle w:val="Odstavecseseznamem"/>
        <w:numPr>
          <w:ilvl w:val="0"/>
          <w:numId w:val="5"/>
        </w:numPr>
        <w:ind w:hanging="1080"/>
        <w:rPr>
          <w:rFonts w:asciiTheme="minorHAnsi" w:eastAsia="Times New Roman" w:hAnsiTheme="minorHAnsi"/>
          <w:sz w:val="28"/>
          <w:szCs w:val="28"/>
        </w:rPr>
      </w:pPr>
      <w:r w:rsidRPr="00E41AAB">
        <w:rPr>
          <w:rFonts w:asciiTheme="minorHAnsi" w:eastAsia="Times New Roman" w:hAnsiTheme="minorHAnsi"/>
          <w:sz w:val="28"/>
          <w:szCs w:val="28"/>
        </w:rPr>
        <w:t>Kopie oprávnění nebo rozhodnutí o vydání oprávnění bylo-li vydáno</w:t>
      </w:r>
    </w:p>
    <w:p w:rsidR="009167F1" w:rsidRDefault="009167F1" w:rsidP="009167F1">
      <w:pPr>
        <w:rPr>
          <w:sz w:val="28"/>
          <w:szCs w:val="28"/>
        </w:rPr>
      </w:pPr>
    </w:p>
    <w:p w:rsidR="005733C9" w:rsidRDefault="005733C9" w:rsidP="005733C9">
      <w:pPr>
        <w:jc w:val="center"/>
        <w:rPr>
          <w:b/>
          <w:bCs/>
          <w:sz w:val="32"/>
          <w:szCs w:val="32"/>
          <w:u w:val="single"/>
        </w:rPr>
      </w:pPr>
    </w:p>
    <w:p w:rsidR="005733C9" w:rsidRDefault="005733C9" w:rsidP="005733C9">
      <w:pPr>
        <w:jc w:val="center"/>
        <w:rPr>
          <w:b/>
          <w:bCs/>
          <w:sz w:val="32"/>
          <w:szCs w:val="32"/>
          <w:u w:val="single"/>
        </w:rPr>
      </w:pPr>
    </w:p>
    <w:p w:rsidR="005733C9" w:rsidRDefault="005733C9" w:rsidP="005733C9">
      <w:pPr>
        <w:jc w:val="center"/>
        <w:rPr>
          <w:b/>
          <w:bCs/>
          <w:sz w:val="32"/>
          <w:szCs w:val="32"/>
          <w:u w:val="single"/>
        </w:rPr>
      </w:pPr>
    </w:p>
    <w:p w:rsidR="00C311DA" w:rsidRDefault="00C311DA" w:rsidP="005733C9">
      <w:pPr>
        <w:jc w:val="center"/>
        <w:rPr>
          <w:b/>
          <w:bCs/>
          <w:sz w:val="32"/>
          <w:szCs w:val="32"/>
          <w:u w:val="single"/>
        </w:rPr>
      </w:pPr>
    </w:p>
    <w:p w:rsidR="00C311DA" w:rsidRDefault="00C311DA" w:rsidP="005733C9">
      <w:pPr>
        <w:jc w:val="center"/>
        <w:rPr>
          <w:b/>
          <w:bCs/>
          <w:sz w:val="32"/>
          <w:szCs w:val="32"/>
          <w:u w:val="single"/>
        </w:rPr>
      </w:pPr>
    </w:p>
    <w:p w:rsidR="00C311DA" w:rsidRDefault="00C311DA" w:rsidP="00E41AAB">
      <w:pPr>
        <w:rPr>
          <w:b/>
          <w:bCs/>
          <w:sz w:val="32"/>
          <w:szCs w:val="32"/>
          <w:u w:val="single"/>
        </w:rPr>
      </w:pPr>
    </w:p>
    <w:p w:rsidR="00C311DA" w:rsidRDefault="00C311DA" w:rsidP="005733C9">
      <w:pPr>
        <w:jc w:val="center"/>
        <w:rPr>
          <w:b/>
          <w:bCs/>
          <w:sz w:val="32"/>
          <w:szCs w:val="32"/>
          <w:u w:val="single"/>
        </w:rPr>
      </w:pPr>
    </w:p>
    <w:p w:rsidR="005733C9" w:rsidRPr="009167F1" w:rsidRDefault="005733C9" w:rsidP="005733C9">
      <w:pPr>
        <w:jc w:val="center"/>
        <w:rPr>
          <w:b/>
          <w:bCs/>
          <w:sz w:val="32"/>
          <w:szCs w:val="32"/>
          <w:u w:val="single"/>
        </w:rPr>
      </w:pPr>
      <w:r w:rsidRPr="009167F1">
        <w:rPr>
          <w:b/>
          <w:bCs/>
          <w:sz w:val="32"/>
          <w:szCs w:val="32"/>
          <w:u w:val="single"/>
        </w:rPr>
        <w:t>Elektrická zařízení</w:t>
      </w:r>
    </w:p>
    <w:p w:rsidR="00A55A30" w:rsidRDefault="00A55A30" w:rsidP="009167F1">
      <w:pPr>
        <w:rPr>
          <w:sz w:val="28"/>
          <w:szCs w:val="28"/>
        </w:rPr>
      </w:pPr>
    </w:p>
    <w:p w:rsidR="00C311DA" w:rsidRDefault="00C311DA" w:rsidP="00C311DA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Osvědčení o odborné způsobilosti odpovědných osob</w:t>
      </w:r>
    </w:p>
    <w:p w:rsidR="00C311DA" w:rsidRDefault="00C311DA" w:rsidP="00BE2197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 w:rsidRPr="00435005">
        <w:rPr>
          <w:sz w:val="28"/>
          <w:szCs w:val="28"/>
        </w:rPr>
        <w:t>Doklad o vzdělání, případně úplnou profesní kvalifikaci, jiný doklad o el. kvalifikaci odpovědných osob</w:t>
      </w:r>
    </w:p>
    <w:p w:rsidR="00BF7FD1" w:rsidRPr="00435005" w:rsidRDefault="00BF7FD1" w:rsidP="00BE2197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Kopie oprávnění nebo rozhodnutí o vydání oprávnění bylo-li vydáno</w:t>
      </w:r>
    </w:p>
    <w:p w:rsidR="00C311DA" w:rsidRDefault="00C311DA" w:rsidP="00C311DA">
      <w:pPr>
        <w:pStyle w:val="Odstavecseseznamem"/>
        <w:rPr>
          <w:sz w:val="28"/>
          <w:szCs w:val="28"/>
        </w:rPr>
      </w:pPr>
    </w:p>
    <w:p w:rsidR="00435005" w:rsidRDefault="00435005" w:rsidP="00C311DA">
      <w:pPr>
        <w:pStyle w:val="Odstavecseseznamem"/>
        <w:rPr>
          <w:sz w:val="28"/>
          <w:szCs w:val="28"/>
        </w:rPr>
      </w:pPr>
    </w:p>
    <w:p w:rsidR="00C311DA" w:rsidRPr="00C311DA" w:rsidRDefault="00C311DA" w:rsidP="00C311DA">
      <w:pPr>
        <w:pStyle w:val="Odstavecseseznamem"/>
        <w:rPr>
          <w:sz w:val="28"/>
          <w:szCs w:val="28"/>
        </w:rPr>
      </w:pPr>
    </w:p>
    <w:p w:rsidR="009167F1" w:rsidRDefault="009167F1" w:rsidP="009167F1">
      <w:pPr>
        <w:jc w:val="center"/>
        <w:rPr>
          <w:b/>
          <w:bCs/>
          <w:sz w:val="32"/>
          <w:szCs w:val="32"/>
          <w:u w:val="single"/>
        </w:rPr>
      </w:pPr>
      <w:r w:rsidRPr="009167F1">
        <w:rPr>
          <w:b/>
          <w:bCs/>
          <w:sz w:val="32"/>
          <w:szCs w:val="32"/>
          <w:u w:val="single"/>
        </w:rPr>
        <w:t>Zdvihací zařízení</w:t>
      </w:r>
    </w:p>
    <w:p w:rsidR="00435005" w:rsidRDefault="004D79BE" w:rsidP="00BE7AF6">
      <w:pPr>
        <w:pStyle w:val="Zkladntext"/>
        <w:numPr>
          <w:ilvl w:val="0"/>
          <w:numId w:val="7"/>
        </w:numPr>
        <w:spacing w:before="120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O</w:t>
      </w:r>
      <w:r w:rsidR="00E174D6" w:rsidRPr="00435005">
        <w:rPr>
          <w:rFonts w:asciiTheme="minorHAnsi" w:hAnsiTheme="minorHAnsi" w:cstheme="minorHAnsi"/>
          <w:color w:val="auto"/>
          <w:sz w:val="28"/>
          <w:szCs w:val="28"/>
        </w:rPr>
        <w:t>svědčení o odborné způsobilosti</w:t>
      </w:r>
      <w:r w:rsidR="0010051D" w:rsidRPr="00435005">
        <w:rPr>
          <w:rFonts w:asciiTheme="minorHAnsi" w:hAnsiTheme="minorHAnsi" w:cstheme="minorHAnsi"/>
          <w:color w:val="auto"/>
          <w:sz w:val="28"/>
          <w:szCs w:val="28"/>
        </w:rPr>
        <w:t xml:space="preserve"> elektro</w:t>
      </w:r>
      <w:r w:rsidR="00E174D6" w:rsidRPr="00435005">
        <w:rPr>
          <w:rFonts w:asciiTheme="minorHAnsi" w:hAnsiTheme="minorHAnsi" w:cstheme="minorHAnsi"/>
          <w:color w:val="auto"/>
          <w:sz w:val="28"/>
          <w:szCs w:val="28"/>
        </w:rPr>
        <w:t xml:space="preserve"> dle Nařízení vlády č. 19</w:t>
      </w:r>
      <w:r w:rsidR="0010051D" w:rsidRPr="00435005">
        <w:rPr>
          <w:rFonts w:asciiTheme="minorHAnsi" w:hAnsiTheme="minorHAnsi" w:cstheme="minorHAnsi"/>
          <w:color w:val="auto"/>
          <w:sz w:val="28"/>
          <w:szCs w:val="28"/>
        </w:rPr>
        <w:t>4</w:t>
      </w:r>
      <w:r w:rsidR="00E174D6" w:rsidRPr="00435005">
        <w:rPr>
          <w:rFonts w:asciiTheme="minorHAnsi" w:hAnsiTheme="minorHAnsi" w:cstheme="minorHAnsi"/>
          <w:color w:val="auto"/>
          <w:sz w:val="28"/>
          <w:szCs w:val="28"/>
        </w:rPr>
        <w:t xml:space="preserve"> ze dne 1.7.2022</w:t>
      </w:r>
      <w:r w:rsidR="00435005">
        <w:rPr>
          <w:rFonts w:asciiTheme="minorHAnsi" w:hAnsiTheme="minorHAnsi" w:cstheme="minorHAnsi"/>
          <w:color w:val="auto"/>
          <w:sz w:val="28"/>
          <w:szCs w:val="28"/>
        </w:rPr>
        <w:t xml:space="preserve">.    </w:t>
      </w:r>
    </w:p>
    <w:p w:rsidR="00E174D6" w:rsidRDefault="004D79BE" w:rsidP="00BE7AF6">
      <w:pPr>
        <w:pStyle w:val="Zkladntext"/>
        <w:numPr>
          <w:ilvl w:val="0"/>
          <w:numId w:val="7"/>
        </w:numPr>
        <w:spacing w:before="120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V</w:t>
      </w:r>
      <w:r w:rsidR="00E174D6" w:rsidRPr="00435005">
        <w:rPr>
          <w:rFonts w:asciiTheme="minorHAnsi" w:hAnsiTheme="minorHAnsi" w:cstheme="minorHAnsi"/>
          <w:color w:val="auto"/>
          <w:sz w:val="28"/>
          <w:szCs w:val="28"/>
        </w:rPr>
        <w:t>zdělání dle přílohy č.4 Nařízení vlády č. 193 ze dne 1.7.2022</w:t>
      </w:r>
    </w:p>
    <w:p w:rsidR="00E41AAB" w:rsidRPr="00435005" w:rsidRDefault="004D79BE" w:rsidP="00BE7AF6">
      <w:pPr>
        <w:pStyle w:val="Zkladntext"/>
        <w:numPr>
          <w:ilvl w:val="0"/>
          <w:numId w:val="7"/>
        </w:numPr>
        <w:spacing w:before="120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K</w:t>
      </w:r>
      <w:r w:rsidR="00E41AAB" w:rsidRPr="00E41AAB">
        <w:rPr>
          <w:rFonts w:asciiTheme="minorHAnsi" w:hAnsiTheme="minorHAnsi" w:cstheme="minorHAnsi"/>
          <w:color w:val="auto"/>
          <w:sz w:val="28"/>
          <w:szCs w:val="28"/>
        </w:rPr>
        <w:t>opie oprávnění nebo rozhodnutí o vydání oprávnění bylo-li vydáno</w:t>
      </w:r>
    </w:p>
    <w:p w:rsidR="00E174D6" w:rsidRPr="0010051D" w:rsidRDefault="004D79BE" w:rsidP="00E174D6">
      <w:pPr>
        <w:pStyle w:val="Zkladntext"/>
        <w:numPr>
          <w:ilvl w:val="0"/>
          <w:numId w:val="6"/>
        </w:numPr>
        <w:spacing w:before="120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D</w:t>
      </w:r>
      <w:r w:rsidR="00E174D6" w:rsidRPr="0010051D">
        <w:rPr>
          <w:rFonts w:asciiTheme="minorHAnsi" w:hAnsiTheme="minorHAnsi" w:cstheme="minorHAnsi"/>
          <w:color w:val="auto"/>
          <w:sz w:val="28"/>
          <w:szCs w:val="28"/>
        </w:rPr>
        <w:t>élka odborná praxe na ZZ dle přílohy č.4 Nařízení vlády č. 193 ze dne 1.7.2022</w:t>
      </w:r>
    </w:p>
    <w:p w:rsidR="00E174D6" w:rsidRPr="0010051D" w:rsidRDefault="004D79BE" w:rsidP="0010051D">
      <w:pPr>
        <w:pStyle w:val="Zkladntext"/>
        <w:numPr>
          <w:ilvl w:val="0"/>
          <w:numId w:val="6"/>
        </w:numPr>
        <w:spacing w:before="120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J</w:t>
      </w:r>
      <w:bookmarkStart w:id="0" w:name="_GoBack"/>
      <w:bookmarkEnd w:id="0"/>
      <w:r w:rsidR="00E174D6" w:rsidRPr="0010051D">
        <w:rPr>
          <w:rFonts w:asciiTheme="minorHAnsi" w:hAnsiTheme="minorHAnsi" w:cstheme="minorHAnsi"/>
          <w:color w:val="auto"/>
          <w:sz w:val="28"/>
          <w:szCs w:val="28"/>
        </w:rPr>
        <w:t xml:space="preserve">menování (pokud není uveden v </w:t>
      </w:r>
      <w:r w:rsidR="00EF0683" w:rsidRPr="0010051D">
        <w:rPr>
          <w:rFonts w:asciiTheme="minorHAnsi" w:hAnsiTheme="minorHAnsi" w:cstheme="minorHAnsi"/>
          <w:color w:val="auto"/>
          <w:sz w:val="28"/>
          <w:szCs w:val="28"/>
        </w:rPr>
        <w:t>živnostenském,</w:t>
      </w:r>
      <w:r w:rsidR="00E174D6" w:rsidRPr="0010051D">
        <w:rPr>
          <w:rFonts w:asciiTheme="minorHAnsi" w:hAnsiTheme="minorHAnsi" w:cstheme="minorHAnsi"/>
          <w:color w:val="auto"/>
          <w:sz w:val="28"/>
          <w:szCs w:val="28"/>
        </w:rPr>
        <w:t xml:space="preserve"> respektive obchodním rejstříku)  </w:t>
      </w:r>
    </w:p>
    <w:p w:rsidR="00C311DA" w:rsidRPr="009167F1" w:rsidRDefault="00C311DA" w:rsidP="009167F1">
      <w:pPr>
        <w:jc w:val="center"/>
        <w:rPr>
          <w:b/>
          <w:bCs/>
          <w:sz w:val="32"/>
          <w:szCs w:val="32"/>
          <w:u w:val="single"/>
        </w:rPr>
      </w:pPr>
    </w:p>
    <w:sectPr w:rsidR="00C311DA" w:rsidRPr="00916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550FE"/>
    <w:multiLevelType w:val="hybridMultilevel"/>
    <w:tmpl w:val="16AC37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62075"/>
    <w:multiLevelType w:val="hybridMultilevel"/>
    <w:tmpl w:val="0D6407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90D77"/>
    <w:multiLevelType w:val="hybridMultilevel"/>
    <w:tmpl w:val="E52ED54E"/>
    <w:lvl w:ilvl="0" w:tplc="A4F82B3E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Bidi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7C56FE"/>
    <w:multiLevelType w:val="hybridMultilevel"/>
    <w:tmpl w:val="E52ED54E"/>
    <w:lvl w:ilvl="0" w:tplc="A4F82B3E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Bidi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A22CE9"/>
    <w:multiLevelType w:val="hybridMultilevel"/>
    <w:tmpl w:val="E52ED54E"/>
    <w:lvl w:ilvl="0" w:tplc="A4F82B3E">
      <w:start w:val="1"/>
      <w:numFmt w:val="decimal"/>
      <w:lvlText w:val="%1."/>
      <w:lvlJc w:val="left"/>
      <w:pPr>
        <w:ind w:left="1364" w:hanging="360"/>
      </w:pPr>
      <w:rPr>
        <w:rFonts w:asciiTheme="minorHAnsi" w:eastAsia="Times New Roman" w:hAnsiTheme="minorHAnsi" w:cstheme="minorBidi"/>
      </w:rPr>
    </w:lvl>
    <w:lvl w:ilvl="1" w:tplc="040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791029B0"/>
    <w:multiLevelType w:val="hybridMultilevel"/>
    <w:tmpl w:val="79D6A8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3777C"/>
    <w:multiLevelType w:val="hybridMultilevel"/>
    <w:tmpl w:val="73AE40D4"/>
    <w:lvl w:ilvl="0" w:tplc="67AEF4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D17CEB"/>
    <w:multiLevelType w:val="hybridMultilevel"/>
    <w:tmpl w:val="2ECE18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7F1"/>
    <w:rsid w:val="0010051D"/>
    <w:rsid w:val="00427E9F"/>
    <w:rsid w:val="00435005"/>
    <w:rsid w:val="004D79BE"/>
    <w:rsid w:val="005665CC"/>
    <w:rsid w:val="005733C9"/>
    <w:rsid w:val="005F7A1F"/>
    <w:rsid w:val="00706AE2"/>
    <w:rsid w:val="007D0256"/>
    <w:rsid w:val="008471E4"/>
    <w:rsid w:val="009167F1"/>
    <w:rsid w:val="00A55A30"/>
    <w:rsid w:val="00A72F0F"/>
    <w:rsid w:val="00BF7FD1"/>
    <w:rsid w:val="00C311DA"/>
    <w:rsid w:val="00D60E7B"/>
    <w:rsid w:val="00E174D6"/>
    <w:rsid w:val="00E41AAB"/>
    <w:rsid w:val="00EF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BC071"/>
  <w15:chartTrackingRefBased/>
  <w15:docId w15:val="{5D088A07-246A-4620-B4A5-41C2AEF8C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5A30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Zkladntext">
    <w:name w:val="Základn Îtext"/>
    <w:rsid w:val="00E174D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2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659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Tůma</dc:creator>
  <cp:keywords/>
  <dc:description/>
  <cp:lastModifiedBy>Tomáš Tůma</cp:lastModifiedBy>
  <cp:revision>5</cp:revision>
  <cp:lastPrinted>2022-07-01T11:35:00Z</cp:lastPrinted>
  <dcterms:created xsi:type="dcterms:W3CDTF">2022-10-14T11:29:00Z</dcterms:created>
  <dcterms:modified xsi:type="dcterms:W3CDTF">2022-10-14T11:33:00Z</dcterms:modified>
</cp:coreProperties>
</file>